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16" w:rsidRDefault="00452416" w:rsidP="00452416">
      <w:pPr>
        <w:spacing w:before="108" w:after="108"/>
        <w:jc w:val="center"/>
        <w:outlineLvl w:val="0"/>
      </w:pPr>
      <w:r>
        <w:t>КРАСНОДАРСКИЙ КРАЙ</w:t>
      </w:r>
    </w:p>
    <w:p w:rsidR="00452416" w:rsidRDefault="00452416" w:rsidP="00452416">
      <w:pPr>
        <w:spacing w:before="108" w:after="108"/>
        <w:jc w:val="center"/>
        <w:outlineLvl w:val="0"/>
      </w:pPr>
      <w:r>
        <w:t>ТБИЛИССКИЙ РАЙОН</w:t>
      </w:r>
    </w:p>
    <w:p w:rsidR="00452416" w:rsidRDefault="00452416" w:rsidP="00452416">
      <w:pPr>
        <w:spacing w:before="108" w:after="108"/>
        <w:jc w:val="center"/>
        <w:outlineLvl w:val="0"/>
      </w:pPr>
      <w:r>
        <w:t>АДМИНИСТРАЦИИ ТБИЛИССКОГО СЕЛЬСКОГО ПОСЕЛЕНИЯ ТБИЛИССКОГО РАЙОНА</w:t>
      </w:r>
    </w:p>
    <w:p w:rsidR="00452416" w:rsidRDefault="00452416" w:rsidP="00452416">
      <w:pPr>
        <w:spacing w:before="108" w:after="108"/>
        <w:jc w:val="center"/>
        <w:outlineLvl w:val="0"/>
      </w:pPr>
    </w:p>
    <w:p w:rsidR="00452416" w:rsidRDefault="00452416" w:rsidP="00452416">
      <w:pPr>
        <w:spacing w:before="108" w:after="108"/>
        <w:jc w:val="center"/>
        <w:outlineLvl w:val="0"/>
      </w:pPr>
      <w:r>
        <w:t>ПОСТАНОВЛЕНИЕ</w:t>
      </w:r>
    </w:p>
    <w:p w:rsidR="00452416" w:rsidRDefault="00452416" w:rsidP="00452416">
      <w:pPr>
        <w:spacing w:before="108" w:after="108"/>
        <w:jc w:val="center"/>
        <w:outlineLvl w:val="0"/>
      </w:pPr>
    </w:p>
    <w:p w:rsidR="00452416" w:rsidRPr="00ED43E7" w:rsidRDefault="00452416" w:rsidP="00452416">
      <w:pPr>
        <w:spacing w:before="108" w:after="108"/>
        <w:ind w:firstLine="709"/>
        <w:jc w:val="center"/>
        <w:outlineLvl w:val="0"/>
      </w:pPr>
      <w:r>
        <w:t>16</w:t>
      </w:r>
      <w:r>
        <w:t>.</w:t>
      </w:r>
      <w:r>
        <w:t>12</w:t>
      </w:r>
      <w:r>
        <w:t xml:space="preserve">.2015 года                                  № </w:t>
      </w:r>
      <w:r>
        <w:t>876</w:t>
      </w:r>
      <w:r>
        <w:t xml:space="preserve">                                    ст. </w:t>
      </w:r>
      <w:proofErr w:type="gramStart"/>
      <w:r>
        <w:t>Тбилисская</w:t>
      </w:r>
      <w:proofErr w:type="gramEnd"/>
    </w:p>
    <w:p w:rsidR="00E978D9" w:rsidRDefault="00E978D9" w:rsidP="00D935A3">
      <w:pPr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930"/>
        <w:gridCol w:w="8896"/>
        <w:gridCol w:w="918"/>
      </w:tblGrid>
      <w:tr w:rsidR="00E978D9" w:rsidTr="00456DE0">
        <w:trPr>
          <w:trHeight w:val="1650"/>
        </w:trPr>
        <w:tc>
          <w:tcPr>
            <w:tcW w:w="930" w:type="dxa"/>
          </w:tcPr>
          <w:p w:rsidR="00E978D9" w:rsidRPr="00F52D70" w:rsidRDefault="00E978D9" w:rsidP="00A93B44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E978D9" w:rsidRPr="001A0C5B" w:rsidRDefault="00E978D9" w:rsidP="00B6084D">
            <w:pPr>
              <w:pStyle w:val="1"/>
              <w:spacing w:before="0" w:after="0"/>
              <w:rPr>
                <w:rFonts w:ascii="Times New Roman" w:hAnsi="Times New Roman" w:cs="Times New Roman"/>
                <w:color w:val="26282F"/>
                <w:kern w:val="0"/>
                <w:sz w:val="28"/>
                <w:szCs w:val="28"/>
                <w:lang w:eastAsia="ru-RU"/>
              </w:rPr>
            </w:pPr>
            <w:bookmarkStart w:id="0" w:name="_GoBack"/>
            <w:r w:rsidRPr="001A0C5B">
              <w:rPr>
                <w:rFonts w:ascii="Times New Roman" w:hAnsi="Times New Roman" w:cs="Times New Roman"/>
                <w:color w:val="26282F"/>
                <w:kern w:val="0"/>
                <w:sz w:val="28"/>
                <w:szCs w:val="28"/>
                <w:lang w:eastAsia="ru-RU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Тбилисского сельского поселения Тбилисского района и финансового обеспечения выполнения муниципального задания</w:t>
            </w:r>
            <w:bookmarkEnd w:id="0"/>
          </w:p>
        </w:tc>
        <w:tc>
          <w:tcPr>
            <w:tcW w:w="918" w:type="dxa"/>
          </w:tcPr>
          <w:p w:rsidR="00E978D9" w:rsidRPr="00F52D70" w:rsidRDefault="00E978D9" w:rsidP="00A93B44">
            <w:pPr>
              <w:rPr>
                <w:sz w:val="28"/>
                <w:szCs w:val="28"/>
              </w:rPr>
            </w:pPr>
          </w:p>
        </w:tc>
      </w:tr>
    </w:tbl>
    <w:p w:rsidR="00E978D9" w:rsidRDefault="00E978D9" w:rsidP="00A93B44">
      <w:pPr>
        <w:rPr>
          <w:sz w:val="28"/>
          <w:szCs w:val="28"/>
        </w:rPr>
      </w:pPr>
    </w:p>
    <w:p w:rsidR="00E978D9" w:rsidRDefault="00E978D9" w:rsidP="0077316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155D2">
        <w:rPr>
          <w:sz w:val="28"/>
          <w:szCs w:val="28"/>
        </w:rPr>
        <w:t>пунктами 3</w:t>
      </w:r>
      <w:r>
        <w:rPr>
          <w:sz w:val="28"/>
          <w:szCs w:val="28"/>
        </w:rPr>
        <w:t xml:space="preserve"> и </w:t>
      </w:r>
      <w:hyperlink r:id="rId8" w:history="1">
        <w:r w:rsidRPr="007155D2">
          <w:rPr>
            <w:sz w:val="28"/>
            <w:szCs w:val="28"/>
          </w:rPr>
          <w:t>4 статьи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sz w:val="28"/>
            <w:szCs w:val="28"/>
          </w:rPr>
          <w:t>подпунктом 3</w:t>
        </w:r>
        <w:r w:rsidRPr="007155D2">
          <w:rPr>
            <w:sz w:val="28"/>
            <w:szCs w:val="28"/>
          </w:rPr>
          <w:t xml:space="preserve"> пункта 7 статьи 9.2</w:t>
        </w:r>
      </w:hyperlink>
      <w:r>
        <w:rPr>
          <w:sz w:val="28"/>
          <w:szCs w:val="28"/>
        </w:rPr>
        <w:t xml:space="preserve"> Федерального закона от 12 января 1996 года № 7-ФЗ «О некоммерческих организациях» и </w:t>
      </w:r>
      <w:hyperlink r:id="rId10" w:history="1">
        <w:r w:rsidRPr="007155D2">
          <w:rPr>
            <w:sz w:val="28"/>
            <w:szCs w:val="28"/>
          </w:rPr>
          <w:t>частью 5 статьи 4</w:t>
        </w:r>
      </w:hyperlink>
      <w:r>
        <w:rPr>
          <w:sz w:val="28"/>
          <w:szCs w:val="28"/>
        </w:rPr>
        <w:t xml:space="preserve"> Федерального закона от 3 ноября 2006 года № 174-ФЗ «Об автономных учреждениях»</w:t>
      </w:r>
      <w:r w:rsidRPr="00296010">
        <w:rPr>
          <w:sz w:val="28"/>
          <w:szCs w:val="28"/>
        </w:rPr>
        <w:t xml:space="preserve">, руководствуясь статьями </w:t>
      </w:r>
      <w:r w:rsidRPr="009F5F86">
        <w:rPr>
          <w:color w:val="000000"/>
          <w:sz w:val="28"/>
          <w:szCs w:val="28"/>
        </w:rPr>
        <w:t>32, 66</w:t>
      </w:r>
      <w:r w:rsidRPr="0029601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Тбилисского сельского поселения Тбилисского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978D9" w:rsidRDefault="00E978D9" w:rsidP="008C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Pr="006224D0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Тбилисского сельского поселения Тбилисского района и финансовом обеспечении выполнения муниципального задания (далее – Положение) согласно приложению к настоящему постановлению. </w:t>
      </w:r>
    </w:p>
    <w:p w:rsidR="00E978D9" w:rsidRDefault="00E978D9" w:rsidP="008C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6084D">
        <w:rPr>
          <w:sz w:val="28"/>
          <w:szCs w:val="28"/>
        </w:rPr>
        <w:t>Администрации Тбилисского сельского поселения Тбилисского района,</w:t>
      </w:r>
      <w:r>
        <w:rPr>
          <w:sz w:val="28"/>
          <w:szCs w:val="28"/>
        </w:rPr>
        <w:t xml:space="preserve"> в месячный срок со дня подписания настоящего постановления:</w:t>
      </w:r>
    </w:p>
    <w:p w:rsidR="00E978D9" w:rsidRDefault="00E978D9" w:rsidP="008C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в соответствие с Положением правовые акты, утверждающие нормативные затраты на оказание муниципальных услуг (выполнение работ);</w:t>
      </w:r>
    </w:p>
    <w:p w:rsidR="00E978D9" w:rsidRDefault="00E978D9" w:rsidP="008C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1C4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</w:t>
      </w:r>
      <w:r w:rsidRPr="001C454B">
        <w:rPr>
          <w:sz w:val="28"/>
          <w:szCs w:val="28"/>
        </w:rPr>
        <w:t>норм, выраженны</w:t>
      </w:r>
      <w:r>
        <w:rPr>
          <w:sz w:val="28"/>
          <w:szCs w:val="28"/>
        </w:rPr>
        <w:t>х</w:t>
      </w:r>
      <w:r w:rsidRPr="001C454B">
        <w:rPr>
          <w:sz w:val="28"/>
          <w:szCs w:val="28"/>
        </w:rPr>
        <w:t xml:space="preserve"> в натуральных показателях,</w:t>
      </w:r>
      <w:r>
        <w:rPr>
          <w:sz w:val="28"/>
          <w:szCs w:val="28"/>
        </w:rPr>
        <w:t xml:space="preserve"> необходимых для определения базового норматива затрат на</w:t>
      </w:r>
      <w:r w:rsidRPr="001C454B">
        <w:rPr>
          <w:sz w:val="28"/>
          <w:szCs w:val="28"/>
        </w:rPr>
        <w:t xml:space="preserve"> оказание </w:t>
      </w:r>
      <w:r>
        <w:rPr>
          <w:sz w:val="28"/>
          <w:szCs w:val="28"/>
        </w:rPr>
        <w:t>муниципальных</w:t>
      </w:r>
      <w:r w:rsidRPr="001C45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;</w:t>
      </w:r>
    </w:p>
    <w:p w:rsidR="00E978D9" w:rsidRPr="001C454B" w:rsidRDefault="00E978D9" w:rsidP="008C46AB">
      <w:pPr>
        <w:ind w:firstLine="709"/>
        <w:jc w:val="both"/>
        <w:rPr>
          <w:sz w:val="28"/>
          <w:szCs w:val="28"/>
        </w:rPr>
      </w:pPr>
      <w:r w:rsidRPr="001C454B">
        <w:rPr>
          <w:sz w:val="28"/>
          <w:szCs w:val="28"/>
        </w:rPr>
        <w:t xml:space="preserve">утвердить значения базовых нормативов затрат и значения корректирующих коэффициентов к базовым нормативам затрат на оказание </w:t>
      </w:r>
      <w:r>
        <w:rPr>
          <w:sz w:val="28"/>
          <w:szCs w:val="28"/>
        </w:rPr>
        <w:t>муниципальных услуг.</w:t>
      </w:r>
    </w:p>
    <w:p w:rsidR="00E978D9" w:rsidRPr="00296010" w:rsidRDefault="00E978D9" w:rsidP="008C46AB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C454B">
        <w:rPr>
          <w:sz w:val="28"/>
          <w:szCs w:val="28"/>
        </w:rPr>
        <w:t>3</w:t>
      </w:r>
      <w:r w:rsidRPr="00B6084D">
        <w:rPr>
          <w:sz w:val="28"/>
          <w:szCs w:val="28"/>
        </w:rPr>
        <w:t>. </w:t>
      </w:r>
      <w:proofErr w:type="gramStart"/>
      <w:r w:rsidRPr="00B6084D">
        <w:rPr>
          <w:sz w:val="28"/>
          <w:szCs w:val="28"/>
        </w:rPr>
        <w:t>Администрации Тбилисского сельского поселения Тбилисского района</w:t>
      </w:r>
      <w:r w:rsidRPr="001C454B">
        <w:rPr>
          <w:sz w:val="28"/>
          <w:szCs w:val="28"/>
        </w:rPr>
        <w:t xml:space="preserve"> утвердить методические рекомендации по определению коэффициентов выравнивания, применяемых в целях доведения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1C454B">
        <w:rPr>
          <w:sz w:val="28"/>
          <w:szCs w:val="28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главным распорядителям</w:t>
      </w:r>
      <w:r>
        <w:rPr>
          <w:sz w:val="28"/>
          <w:szCs w:val="28"/>
        </w:rPr>
        <w:t xml:space="preserve"> бюджетных</w:t>
      </w:r>
      <w:r w:rsidRPr="001C454B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Тбилисского сельского поселения Тбилисского района</w:t>
      </w:r>
      <w:r w:rsidRPr="001C454B">
        <w:rPr>
          <w:sz w:val="28"/>
          <w:szCs w:val="28"/>
        </w:rPr>
        <w:t xml:space="preserve"> на предоставление субсидий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1C454B">
        <w:rPr>
          <w:sz w:val="28"/>
          <w:szCs w:val="28"/>
        </w:rPr>
        <w:t xml:space="preserve"> задания.</w:t>
      </w:r>
      <w:proofErr w:type="gramEnd"/>
    </w:p>
    <w:p w:rsidR="00E978D9" w:rsidRDefault="00E978D9" w:rsidP="00296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E978D9" w:rsidRDefault="00E978D9" w:rsidP="00CB4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978D9" w:rsidRDefault="00E978D9" w:rsidP="007C61A9">
      <w:pPr>
        <w:tabs>
          <w:tab w:val="left" w:pos="7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Постановление вступает в силу с 1 января 2016 года.</w:t>
      </w:r>
    </w:p>
    <w:p w:rsidR="00E978D9" w:rsidRPr="002C45B1" w:rsidRDefault="00E978D9" w:rsidP="00587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 xml:space="preserve">Действие пункта 10 (за исключением нормативных затрат, связанных с выполнением работ в рамках муниципального задания), пункта 11 (за исключением </w:t>
      </w:r>
      <w:hyperlink w:anchor="Par95" w:history="1">
        <w:r w:rsidRPr="00EA5E7E">
          <w:rPr>
            <w:sz w:val="28"/>
            <w:szCs w:val="28"/>
          </w:rPr>
          <w:t>абзаца второго</w:t>
        </w:r>
      </w:hyperlink>
      <w:r>
        <w:rPr>
          <w:sz w:val="28"/>
          <w:szCs w:val="28"/>
        </w:rPr>
        <w:t xml:space="preserve"> в части нормативных затрат, связанных с выполнением работ в рамках муниципального задания, и </w:t>
      </w:r>
      <w:hyperlink w:anchor="Par104" w:history="1">
        <w:r w:rsidRPr="00EA5E7E">
          <w:rPr>
            <w:sz w:val="28"/>
            <w:szCs w:val="28"/>
          </w:rPr>
          <w:t>абзаца шестого</w:t>
        </w:r>
      </w:hyperlink>
      <w:r>
        <w:rPr>
          <w:sz w:val="28"/>
          <w:szCs w:val="28"/>
        </w:rPr>
        <w:t xml:space="preserve">), пунктов 12 – </w:t>
      </w:r>
      <w:hyperlink w:anchor="Par152" w:history="1">
        <w:r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7, пункта 18 (за исключением подпункта 4), пунктов 19 – 23, 27 – 31 Положения и </w:t>
      </w:r>
      <w:hyperlink w:anchor="Par345" w:history="1">
        <w:r w:rsidRPr="00EA5E7E">
          <w:rPr>
            <w:sz w:val="28"/>
            <w:szCs w:val="28"/>
          </w:rPr>
          <w:t xml:space="preserve">приложения </w:t>
        </w:r>
        <w:r>
          <w:rPr>
            <w:sz w:val="28"/>
            <w:szCs w:val="28"/>
          </w:rPr>
          <w:t>№</w:t>
        </w:r>
        <w:r w:rsidRPr="00EA5E7E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к Положению распространяется на правоотношения</w:t>
      </w:r>
      <w:proofErr w:type="gramEnd"/>
      <w:r>
        <w:rPr>
          <w:sz w:val="28"/>
          <w:szCs w:val="28"/>
        </w:rPr>
        <w:t>, возникшие при формировании муниципального задания и расчете объема финансового обеспечения выполнения муниципального задания на 2016 год</w:t>
      </w:r>
      <w:r w:rsidRPr="002C45B1">
        <w:rPr>
          <w:sz w:val="28"/>
          <w:szCs w:val="28"/>
        </w:rPr>
        <w:t>.</w:t>
      </w:r>
    </w:p>
    <w:p w:rsidR="00E978D9" w:rsidRPr="002C45B1" w:rsidRDefault="00E978D9" w:rsidP="00587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Пункт 10, </w:t>
      </w:r>
      <w:hyperlink w:anchor="Par95" w:history="1">
        <w:r w:rsidRPr="00EA5E7E">
          <w:rPr>
            <w:sz w:val="28"/>
            <w:szCs w:val="28"/>
          </w:rPr>
          <w:t>абзацы второй</w:t>
        </w:r>
      </w:hyperlink>
      <w:r>
        <w:rPr>
          <w:sz w:val="28"/>
          <w:szCs w:val="28"/>
        </w:rPr>
        <w:t xml:space="preserve"> и шестой пункта 11 Положения в части нормативных затрат, связанных с выполнением работ в рамках муниципального задания, и пункты 24 – 26 Положения применяются при расчете объема финансового обеспечения выполнения муниципального задания, начиная с муниципального задания на 2017 год.</w:t>
      </w:r>
    </w:p>
    <w:p w:rsidR="00E978D9" w:rsidRDefault="00E978D9" w:rsidP="00587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Пункт 10, </w:t>
      </w:r>
      <w:hyperlink w:anchor="Par95" w:history="1">
        <w:r w:rsidRPr="00EA5E7E">
          <w:rPr>
            <w:sz w:val="28"/>
            <w:szCs w:val="28"/>
          </w:rPr>
          <w:t>абзацы второй</w:t>
        </w:r>
      </w:hyperlink>
      <w:r>
        <w:rPr>
          <w:sz w:val="28"/>
          <w:szCs w:val="28"/>
        </w:rPr>
        <w:t xml:space="preserve"> и девятый пункта 11 Положения в части нормативных затрат на содержание не используемого для выполнения муниципального задания имущества и пункт 28 Положения не применяются при расчете объема финансового обеспечения выполнения муниципального задания, начиная с муниципального задания на 2019 год. </w:t>
      </w:r>
    </w:p>
    <w:p w:rsidR="00E978D9" w:rsidRPr="002C45B1" w:rsidRDefault="00E978D9" w:rsidP="00587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Подпункт 4 пункта 18 и подпункт 7 пункта 25 Положения применяются при расчете объема финансового обеспечения выполнения муниципального задания на 2017 год</w:t>
      </w:r>
      <w:r w:rsidRPr="002C45B1">
        <w:rPr>
          <w:sz w:val="28"/>
          <w:szCs w:val="28"/>
        </w:rPr>
        <w:t>.</w:t>
      </w:r>
    </w:p>
    <w:p w:rsidR="00E978D9" w:rsidRDefault="00E978D9" w:rsidP="00587D4A">
      <w:pPr>
        <w:tabs>
          <w:tab w:val="left" w:pos="7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В целях доведения объема финансового обеспечения выполнения </w:t>
      </w:r>
      <w:r>
        <w:rPr>
          <w:sz w:val="28"/>
          <w:szCs w:val="28"/>
        </w:rPr>
        <w:br/>
        <w:t>муниципального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главным распорядителям бюджетных средств бюджета Тбилисского сельского поселения Тбилисского района на предоставление субсидий на финансовое обеспечение выполнения муниципального задания, применяются (при необходимости в период до начала срока формирования муниципального задания на 2019 год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коэффициенты выравнивания, определяемые в соответствии с </w:t>
      </w:r>
      <w:r w:rsidRPr="002312CA">
        <w:rPr>
          <w:sz w:val="28"/>
          <w:szCs w:val="28"/>
        </w:rPr>
        <w:t xml:space="preserve">методическими рекомендациями, утвержденными </w:t>
      </w:r>
      <w:r w:rsidRPr="00ED43C1">
        <w:rPr>
          <w:sz w:val="28"/>
          <w:szCs w:val="28"/>
        </w:rPr>
        <w:t>администрацией Тбилисского сельского поселения Тбилисского района в</w:t>
      </w:r>
      <w:r>
        <w:rPr>
          <w:sz w:val="28"/>
          <w:szCs w:val="28"/>
        </w:rPr>
        <w:t xml:space="preserve"> целях осуществления методологического руководства подготовкой главными распорядителями бюджетных средств бюджета Тбилисского сельского поселения Тбилисского района обоснований бюджетных ассигнований.</w:t>
      </w:r>
      <w:proofErr w:type="gramEnd"/>
    </w:p>
    <w:p w:rsidR="00E978D9" w:rsidRDefault="00E978D9" w:rsidP="006A4C23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53"/>
        <w:gridCol w:w="4808"/>
      </w:tblGrid>
      <w:tr w:rsidR="00E978D9" w:rsidRPr="00A74B98" w:rsidTr="00452416">
        <w:tc>
          <w:tcPr>
            <w:tcW w:w="4853" w:type="dxa"/>
          </w:tcPr>
          <w:p w:rsidR="00E978D9" w:rsidRPr="00003198" w:rsidRDefault="00E978D9" w:rsidP="001F19BC">
            <w:pPr>
              <w:rPr>
                <w:sz w:val="28"/>
                <w:szCs w:val="28"/>
              </w:rPr>
            </w:pPr>
            <w:proofErr w:type="gramStart"/>
            <w:r w:rsidRPr="00003198">
              <w:rPr>
                <w:sz w:val="28"/>
                <w:szCs w:val="28"/>
              </w:rPr>
              <w:t>Исполняющий</w:t>
            </w:r>
            <w:proofErr w:type="gramEnd"/>
            <w:r w:rsidRPr="00003198">
              <w:rPr>
                <w:sz w:val="28"/>
                <w:szCs w:val="28"/>
              </w:rPr>
              <w:t xml:space="preserve"> обязанности  главы Тбилисского сельского поселения Тбилисского района</w:t>
            </w:r>
          </w:p>
        </w:tc>
        <w:tc>
          <w:tcPr>
            <w:tcW w:w="4808" w:type="dxa"/>
            <w:vAlign w:val="bottom"/>
          </w:tcPr>
          <w:p w:rsidR="00452416" w:rsidRDefault="00452416" w:rsidP="005B4184">
            <w:pPr>
              <w:jc w:val="right"/>
              <w:rPr>
                <w:sz w:val="28"/>
                <w:szCs w:val="28"/>
              </w:rPr>
            </w:pPr>
          </w:p>
          <w:p w:rsidR="00452416" w:rsidRDefault="00452416" w:rsidP="005B4184">
            <w:pPr>
              <w:jc w:val="right"/>
              <w:rPr>
                <w:sz w:val="28"/>
                <w:szCs w:val="28"/>
              </w:rPr>
            </w:pPr>
          </w:p>
          <w:p w:rsidR="00E978D9" w:rsidRPr="005B4184" w:rsidRDefault="00E978D9" w:rsidP="005B4184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8D9" w:rsidRDefault="00452416" w:rsidP="009F76B5">
      <w:pPr>
        <w:jc w:val="both"/>
        <w:rPr>
          <w:sz w:val="28"/>
          <w:szCs w:val="28"/>
        </w:rPr>
      </w:pPr>
      <w:r>
        <w:rPr>
          <w:sz w:val="28"/>
          <w:szCs w:val="28"/>
        </w:rPr>
        <w:t>В.П. Шуваев</w:t>
      </w:r>
    </w:p>
    <w:p w:rsidR="00452416" w:rsidRDefault="00452416" w:rsidP="009F76B5">
      <w:pPr>
        <w:jc w:val="both"/>
        <w:rPr>
          <w:sz w:val="28"/>
          <w:szCs w:val="28"/>
        </w:rPr>
      </w:pPr>
    </w:p>
    <w:p w:rsidR="00452416" w:rsidRDefault="00452416" w:rsidP="009F76B5">
      <w:pPr>
        <w:jc w:val="both"/>
        <w:rPr>
          <w:sz w:val="28"/>
          <w:szCs w:val="28"/>
        </w:rPr>
      </w:pPr>
    </w:p>
    <w:p w:rsidR="00452416" w:rsidRDefault="00452416" w:rsidP="009F76B5">
      <w:pPr>
        <w:jc w:val="both"/>
        <w:rPr>
          <w:sz w:val="28"/>
          <w:szCs w:val="28"/>
        </w:rPr>
      </w:pPr>
    </w:p>
    <w:p w:rsidR="00452416" w:rsidRDefault="00452416" w:rsidP="009F76B5">
      <w:pPr>
        <w:jc w:val="both"/>
        <w:rPr>
          <w:sz w:val="28"/>
          <w:szCs w:val="28"/>
        </w:rPr>
      </w:pPr>
    </w:p>
    <w:p w:rsidR="00452416" w:rsidRDefault="00452416" w:rsidP="009F76B5">
      <w:pPr>
        <w:jc w:val="both"/>
        <w:rPr>
          <w:sz w:val="28"/>
          <w:szCs w:val="28"/>
        </w:rPr>
      </w:pPr>
    </w:p>
    <w:p w:rsidR="00452416" w:rsidRDefault="00452416" w:rsidP="009F76B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52416" w:rsidRPr="00CD4A7F" w:rsidTr="001E71D9">
        <w:tc>
          <w:tcPr>
            <w:tcW w:w="4927" w:type="dxa"/>
          </w:tcPr>
          <w:p w:rsidR="00452416" w:rsidRPr="00CD4A7F" w:rsidRDefault="00452416" w:rsidP="001E71D9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af3"/>
                <w:rFonts w:ascii="Arial" w:eastAsia="Calibri" w:hAnsi="Arial" w:cs="Arial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452416" w:rsidRPr="00CD4A7F" w:rsidRDefault="00452416" w:rsidP="001E71D9">
            <w:pPr>
              <w:jc w:val="center"/>
              <w:rPr>
                <w:rStyle w:val="af3"/>
                <w:rFonts w:eastAsia="Calibri"/>
                <w:b w:val="0"/>
                <w:sz w:val="28"/>
                <w:szCs w:val="28"/>
                <w:lang w:eastAsia="en-US"/>
              </w:rPr>
            </w:pPr>
            <w:r w:rsidRPr="00CD4A7F">
              <w:rPr>
                <w:rStyle w:val="af3"/>
                <w:b w:val="0"/>
                <w:sz w:val="28"/>
                <w:szCs w:val="28"/>
              </w:rPr>
              <w:t>ПРИЛОЖЕНИЕ</w:t>
            </w:r>
          </w:p>
          <w:p w:rsidR="00452416" w:rsidRPr="00CD4A7F" w:rsidRDefault="00452416" w:rsidP="001E71D9">
            <w:pPr>
              <w:jc w:val="center"/>
              <w:rPr>
                <w:rStyle w:val="af3"/>
                <w:b w:val="0"/>
                <w:sz w:val="28"/>
                <w:szCs w:val="28"/>
              </w:rPr>
            </w:pPr>
          </w:p>
          <w:p w:rsidR="00452416" w:rsidRPr="00CD4A7F" w:rsidRDefault="00452416" w:rsidP="001E71D9">
            <w:pPr>
              <w:jc w:val="center"/>
              <w:rPr>
                <w:rStyle w:val="af3"/>
                <w:b w:val="0"/>
                <w:sz w:val="28"/>
                <w:szCs w:val="28"/>
              </w:rPr>
            </w:pPr>
          </w:p>
          <w:p w:rsidR="00452416" w:rsidRPr="00CD4A7F" w:rsidRDefault="00452416" w:rsidP="001E71D9">
            <w:pPr>
              <w:jc w:val="center"/>
              <w:rPr>
                <w:rStyle w:val="af3"/>
                <w:b w:val="0"/>
                <w:sz w:val="28"/>
                <w:szCs w:val="28"/>
              </w:rPr>
            </w:pPr>
            <w:r w:rsidRPr="00CD4A7F">
              <w:rPr>
                <w:rStyle w:val="af3"/>
                <w:b w:val="0"/>
                <w:sz w:val="28"/>
                <w:szCs w:val="28"/>
              </w:rPr>
              <w:t>УТВЕРЖДЕНО</w:t>
            </w:r>
          </w:p>
          <w:p w:rsidR="00452416" w:rsidRDefault="00452416" w:rsidP="001E71D9">
            <w:pPr>
              <w:jc w:val="center"/>
              <w:rPr>
                <w:rStyle w:val="af3"/>
                <w:b w:val="0"/>
                <w:sz w:val="28"/>
                <w:szCs w:val="28"/>
              </w:rPr>
            </w:pPr>
            <w:r>
              <w:rPr>
                <w:rStyle w:val="af3"/>
                <w:b w:val="0"/>
                <w:sz w:val="28"/>
                <w:szCs w:val="28"/>
              </w:rPr>
              <w:t>постановлением администрации</w:t>
            </w:r>
          </w:p>
          <w:p w:rsidR="00452416" w:rsidRPr="00CD4A7F" w:rsidRDefault="00452416" w:rsidP="001E71D9">
            <w:pPr>
              <w:jc w:val="center"/>
              <w:rPr>
                <w:rStyle w:val="af3"/>
                <w:b w:val="0"/>
                <w:sz w:val="28"/>
                <w:szCs w:val="28"/>
              </w:rPr>
            </w:pPr>
            <w:r>
              <w:rPr>
                <w:rStyle w:val="af3"/>
                <w:b w:val="0"/>
                <w:sz w:val="28"/>
                <w:szCs w:val="28"/>
              </w:rPr>
              <w:t>Тбилисского сельского поселения Тбилисского района</w:t>
            </w:r>
          </w:p>
          <w:p w:rsidR="00452416" w:rsidRPr="00CD4A7F" w:rsidRDefault="00452416" w:rsidP="001E71D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3"/>
                <w:rFonts w:eastAsia="Calibri"/>
                <w:b w:val="0"/>
                <w:sz w:val="28"/>
                <w:szCs w:val="28"/>
                <w:lang w:eastAsia="en-US"/>
              </w:rPr>
            </w:pPr>
            <w:r w:rsidRPr="00CD4A7F">
              <w:rPr>
                <w:rStyle w:val="af3"/>
                <w:b w:val="0"/>
                <w:sz w:val="28"/>
                <w:szCs w:val="28"/>
              </w:rPr>
              <w:t>от _______________</w:t>
            </w:r>
            <w:r>
              <w:rPr>
                <w:rStyle w:val="af3"/>
                <w:b w:val="0"/>
                <w:sz w:val="28"/>
                <w:szCs w:val="28"/>
              </w:rPr>
              <w:t>__</w:t>
            </w:r>
            <w:r w:rsidRPr="00CD4A7F">
              <w:rPr>
                <w:rStyle w:val="af3"/>
                <w:b w:val="0"/>
                <w:sz w:val="28"/>
                <w:szCs w:val="28"/>
              </w:rPr>
              <w:t>____ № _</w:t>
            </w:r>
            <w:r>
              <w:rPr>
                <w:rStyle w:val="af3"/>
                <w:b w:val="0"/>
                <w:sz w:val="28"/>
                <w:szCs w:val="28"/>
              </w:rPr>
              <w:t>__</w:t>
            </w:r>
            <w:r w:rsidRPr="00CD4A7F">
              <w:rPr>
                <w:rStyle w:val="af3"/>
                <w:b w:val="0"/>
                <w:sz w:val="28"/>
                <w:szCs w:val="28"/>
              </w:rPr>
              <w:t>___</w:t>
            </w:r>
          </w:p>
        </w:tc>
      </w:tr>
    </w:tbl>
    <w:p w:rsidR="00452416" w:rsidRPr="00CD4A7F" w:rsidRDefault="00452416" w:rsidP="00452416">
      <w:pPr>
        <w:tabs>
          <w:tab w:val="left" w:pos="5205"/>
        </w:tabs>
        <w:rPr>
          <w:rFonts w:eastAsia="Calibri"/>
          <w:sz w:val="28"/>
          <w:szCs w:val="28"/>
          <w:lang w:eastAsia="en-US"/>
        </w:rPr>
      </w:pPr>
    </w:p>
    <w:p w:rsidR="00452416" w:rsidRPr="00CD4A7F" w:rsidRDefault="00452416" w:rsidP="00452416">
      <w:pPr>
        <w:tabs>
          <w:tab w:val="left" w:pos="5205"/>
        </w:tabs>
        <w:rPr>
          <w:sz w:val="28"/>
          <w:szCs w:val="28"/>
        </w:rPr>
      </w:pPr>
    </w:p>
    <w:p w:rsidR="00452416" w:rsidRPr="00CD4A7F" w:rsidRDefault="00452416" w:rsidP="00452416">
      <w:pPr>
        <w:tabs>
          <w:tab w:val="left" w:pos="5205"/>
        </w:tabs>
        <w:rPr>
          <w:sz w:val="28"/>
          <w:szCs w:val="28"/>
        </w:rPr>
      </w:pPr>
    </w:p>
    <w:p w:rsidR="00452416" w:rsidRPr="00CD4A7F" w:rsidRDefault="00452416" w:rsidP="00452416">
      <w:pPr>
        <w:tabs>
          <w:tab w:val="left" w:pos="5205"/>
        </w:tabs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8137"/>
        <w:gridCol w:w="840"/>
      </w:tblGrid>
      <w:tr w:rsidR="00452416" w:rsidRPr="00CD4A7F" w:rsidTr="001E71D9">
        <w:tc>
          <w:tcPr>
            <w:tcW w:w="851" w:type="dxa"/>
          </w:tcPr>
          <w:p w:rsidR="00452416" w:rsidRPr="00CD4A7F" w:rsidRDefault="00452416" w:rsidP="001E71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37" w:type="dxa"/>
          </w:tcPr>
          <w:p w:rsidR="00452416" w:rsidRPr="00925529" w:rsidRDefault="00452416" w:rsidP="001E71D9">
            <w:pPr>
              <w:pStyle w:val="ConsPlusTitle"/>
              <w:jc w:val="center"/>
              <w:rPr>
                <w:b w:val="0"/>
              </w:rPr>
            </w:pPr>
            <w:r w:rsidRPr="00925529">
              <w:rPr>
                <w:b w:val="0"/>
              </w:rPr>
              <w:t>ПОЛОЖЕНИЕ</w:t>
            </w:r>
          </w:p>
          <w:p w:rsidR="00452416" w:rsidRPr="00E2060E" w:rsidRDefault="00452416" w:rsidP="001E71D9">
            <w:pPr>
              <w:jc w:val="center"/>
              <w:rPr>
                <w:b/>
                <w:sz w:val="28"/>
                <w:szCs w:val="28"/>
              </w:rPr>
            </w:pPr>
            <w:r w:rsidRPr="00925529">
              <w:rPr>
                <w:sz w:val="28"/>
                <w:szCs w:val="28"/>
              </w:rPr>
              <w:t xml:space="preserve">о формировании муниципального задания на оказание </w:t>
            </w:r>
            <w:r w:rsidRPr="00925529">
              <w:rPr>
                <w:sz w:val="28"/>
                <w:szCs w:val="28"/>
              </w:rPr>
              <w:br/>
              <w:t xml:space="preserve">муниципальных услуг (выполнение работ) в отношении </w:t>
            </w:r>
            <w:r w:rsidRPr="00925529">
              <w:rPr>
                <w:sz w:val="28"/>
                <w:szCs w:val="28"/>
              </w:rPr>
              <w:br/>
              <w:t>муниципальных учреждений Тбилисского сельского поселения Тбилисского района и финансовом обеспечении выполнения муниципального з</w:t>
            </w:r>
            <w:r w:rsidRPr="00925529">
              <w:rPr>
                <w:sz w:val="28"/>
                <w:szCs w:val="28"/>
              </w:rPr>
              <w:t>а</w:t>
            </w:r>
            <w:r w:rsidRPr="00925529">
              <w:rPr>
                <w:sz w:val="28"/>
                <w:szCs w:val="28"/>
              </w:rPr>
              <w:t>дания</w:t>
            </w:r>
          </w:p>
        </w:tc>
        <w:tc>
          <w:tcPr>
            <w:tcW w:w="840" w:type="dxa"/>
          </w:tcPr>
          <w:p w:rsidR="00452416" w:rsidRPr="00CD4A7F" w:rsidRDefault="00452416" w:rsidP="001E71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52416" w:rsidRDefault="00452416" w:rsidP="00452416">
      <w:pPr>
        <w:pStyle w:val="ConsPlusTitle"/>
        <w:rPr>
          <w:b w:val="0"/>
          <w:bCs w:val="0"/>
        </w:rPr>
      </w:pPr>
    </w:p>
    <w:p w:rsidR="00452416" w:rsidRPr="00B63EB2" w:rsidRDefault="00452416" w:rsidP="00452416">
      <w:pPr>
        <w:pStyle w:val="ConsPlusTitle"/>
      </w:pP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1. Настоящее Положение устанавливает порядок формирования и фина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 xml:space="preserve">сового обеспечения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B63EB2">
        <w:rPr>
          <w:sz w:val="28"/>
          <w:szCs w:val="28"/>
        </w:rPr>
        <w:t xml:space="preserve"> услуг (выполнение работ) (далее –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задание) </w:t>
      </w:r>
      <w:r>
        <w:rPr>
          <w:sz w:val="28"/>
          <w:szCs w:val="28"/>
        </w:rPr>
        <w:t>муниципальными</w:t>
      </w:r>
      <w:r w:rsidRPr="00B63EB2">
        <w:rPr>
          <w:sz w:val="28"/>
          <w:szCs w:val="28"/>
        </w:rPr>
        <w:t xml:space="preserve"> у</w:t>
      </w:r>
      <w:r w:rsidRPr="00B63EB2">
        <w:rPr>
          <w:sz w:val="28"/>
          <w:szCs w:val="28"/>
        </w:rPr>
        <w:t>ч</w:t>
      </w:r>
      <w:r w:rsidRPr="00B63EB2">
        <w:rPr>
          <w:sz w:val="28"/>
          <w:szCs w:val="28"/>
        </w:rPr>
        <w:t xml:space="preserve">реждениями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>.</w:t>
      </w:r>
    </w:p>
    <w:p w:rsidR="00452416" w:rsidRPr="00B63EB2" w:rsidRDefault="00452416" w:rsidP="00452416">
      <w:pPr>
        <w:pStyle w:val="ConsPlusNormal"/>
        <w:ind w:firstLine="709"/>
        <w:jc w:val="both"/>
      </w:pPr>
      <w:r w:rsidRPr="00B63EB2">
        <w:t>2. </w:t>
      </w:r>
      <w:r>
        <w:t>Муниципальное</w:t>
      </w:r>
      <w:r w:rsidRPr="00B63EB2">
        <w:t xml:space="preserve"> задание формируется в соответствии с основными в</w:t>
      </w:r>
      <w:r w:rsidRPr="00B63EB2">
        <w:t>и</w:t>
      </w:r>
      <w:r w:rsidRPr="00B63EB2">
        <w:t xml:space="preserve">дами деятельности, соответствующими видам экономической деятельности, предусмотренными учредительными документами </w:t>
      </w:r>
      <w:r>
        <w:t>муниципального</w:t>
      </w:r>
      <w:r w:rsidRPr="00B63EB2">
        <w:t xml:space="preserve"> учрежд</w:t>
      </w:r>
      <w:r w:rsidRPr="00B63EB2">
        <w:t>е</w:t>
      </w:r>
      <w:r w:rsidRPr="00B63EB2">
        <w:t xml:space="preserve">ния </w:t>
      </w:r>
      <w:r>
        <w:t>Тбилисского сельского поселения Тбилисского района</w:t>
      </w:r>
      <w:r w:rsidRPr="00B63EB2">
        <w:t>, с учетом показателей в</w:t>
      </w:r>
      <w:r w:rsidRPr="00B63EB2">
        <w:t>ы</w:t>
      </w:r>
      <w:r w:rsidRPr="00B63EB2">
        <w:t xml:space="preserve">полнения </w:t>
      </w:r>
      <w:r>
        <w:t>муниципальным</w:t>
      </w:r>
      <w:r w:rsidRPr="00B63EB2">
        <w:t xml:space="preserve"> учреждением </w:t>
      </w:r>
      <w:r>
        <w:t>Тбилисского сельского поселения Тбилисского района</w:t>
      </w:r>
      <w:r w:rsidRPr="00B63EB2">
        <w:t xml:space="preserve"> </w:t>
      </w:r>
      <w:r>
        <w:t>муниципального</w:t>
      </w:r>
      <w:r w:rsidRPr="00B63EB2">
        <w:t xml:space="preserve"> задания в отчетном финансовом г</w:t>
      </w:r>
      <w:r w:rsidRPr="00B63EB2">
        <w:t>о</w:t>
      </w:r>
      <w:r w:rsidRPr="00B63EB2">
        <w:t xml:space="preserve">ду. 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</w:t>
      </w:r>
      <w:hyperlink w:anchor="Par345" w:history="1">
        <w:r w:rsidRPr="00B63EB2">
          <w:rPr>
            <w:sz w:val="28"/>
            <w:szCs w:val="28"/>
          </w:rPr>
          <w:t>задание</w:t>
        </w:r>
      </w:hyperlink>
      <w:r w:rsidRPr="00B63EB2">
        <w:rPr>
          <w:sz w:val="28"/>
          <w:szCs w:val="28"/>
        </w:rPr>
        <w:t xml:space="preserve"> формируется в соответствии с утвержденным </w:t>
      </w:r>
      <w:r>
        <w:rPr>
          <w:sz w:val="28"/>
          <w:szCs w:val="28"/>
        </w:rPr>
        <w:t>администрацией Тбилисского сельского поселения Тбилисского района</w:t>
      </w:r>
      <w:r w:rsidRPr="00B63EB2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B63EB2">
        <w:rPr>
          <w:sz w:val="28"/>
          <w:szCs w:val="28"/>
        </w:rPr>
        <w:t xml:space="preserve"> функции и полномочия учред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 xml:space="preserve">теля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бюджетного или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автономного учрежд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ния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>, либо главным распоряд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 xml:space="preserve">телем </w:t>
      </w:r>
      <w:r>
        <w:rPr>
          <w:sz w:val="28"/>
          <w:szCs w:val="28"/>
        </w:rPr>
        <w:t xml:space="preserve">бюджетных </w:t>
      </w:r>
      <w:r w:rsidRPr="00B63EB2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бюджета Тбилисского сельского поселения Тбилисского района (далее – местного бюджета)</w:t>
      </w:r>
      <w:r w:rsidRPr="00B63EB2">
        <w:rPr>
          <w:sz w:val="28"/>
          <w:szCs w:val="28"/>
        </w:rPr>
        <w:t xml:space="preserve">, в ведении которого находится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</w:t>
      </w:r>
      <w:r w:rsidRPr="00B63EB2">
        <w:rPr>
          <w:sz w:val="28"/>
          <w:szCs w:val="28"/>
        </w:rPr>
        <w:t xml:space="preserve"> казенное учреждение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, принявшим решение о формировании </w:t>
      </w:r>
      <w:r>
        <w:rPr>
          <w:sz w:val="28"/>
          <w:szCs w:val="28"/>
        </w:rPr>
        <w:t>муниципального</w:t>
      </w:r>
      <w:proofErr w:type="gramEnd"/>
      <w:r w:rsidRPr="00B63EB2">
        <w:rPr>
          <w:sz w:val="28"/>
          <w:szCs w:val="28"/>
        </w:rPr>
        <w:t xml:space="preserve"> </w:t>
      </w:r>
      <w:proofErr w:type="gramStart"/>
      <w:r w:rsidRPr="00B63EB2">
        <w:rPr>
          <w:sz w:val="28"/>
          <w:szCs w:val="28"/>
        </w:rPr>
        <w:t>задания в отношении да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 xml:space="preserve">ного учреждения (далее – орган, осуществляющий полномочия учредителя), ведомственным перечнем 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услуг и работ, оказываемых и в</w:t>
      </w:r>
      <w:r w:rsidRPr="00B63EB2">
        <w:rPr>
          <w:sz w:val="28"/>
          <w:szCs w:val="28"/>
        </w:rPr>
        <w:t>ы</w:t>
      </w:r>
      <w:r w:rsidRPr="00B63EB2">
        <w:rPr>
          <w:sz w:val="28"/>
          <w:szCs w:val="28"/>
        </w:rPr>
        <w:t xml:space="preserve">полняемых </w:t>
      </w:r>
      <w:r>
        <w:rPr>
          <w:sz w:val="28"/>
          <w:szCs w:val="28"/>
        </w:rPr>
        <w:t>муниципальными</w:t>
      </w:r>
      <w:r w:rsidRPr="00B63EB2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в качестве основных видов деятельности (далее – ведомс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>венный перечень), сформированным в соответствии с базовыми (отраслевыми) п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речнями государственных и муниципальных услуг и работ, утвержденными фед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ральными органами исполнительной власти, осуществляющими функции по выработке государственной политики и </w:t>
      </w:r>
      <w:r>
        <w:rPr>
          <w:sz w:val="28"/>
          <w:szCs w:val="28"/>
        </w:rPr>
        <w:t>нор</w:t>
      </w:r>
      <w:r w:rsidRPr="00B63EB2">
        <w:rPr>
          <w:sz w:val="28"/>
          <w:szCs w:val="28"/>
        </w:rPr>
        <w:t>мативно-правовому</w:t>
      </w:r>
      <w:proofErr w:type="gramEnd"/>
      <w:r w:rsidRPr="00B63EB2"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lastRenderedPageBreak/>
        <w:t>регулиров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нию в установленных сферах деятельности (далее – базовый (отраслевой) пер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чень).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задание содержит показатели, характеризующие качество и (или) объем (содержание) оказываемых 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услуг (выпо</w:t>
      </w:r>
      <w:r w:rsidRPr="00B63EB2">
        <w:rPr>
          <w:sz w:val="28"/>
          <w:szCs w:val="28"/>
        </w:rPr>
        <w:t>л</w:t>
      </w:r>
      <w:r w:rsidRPr="00B63EB2">
        <w:rPr>
          <w:sz w:val="28"/>
          <w:szCs w:val="28"/>
        </w:rPr>
        <w:t xml:space="preserve">няемых работ), порядок контроля за исполнением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в том числе условия и порядок его досрочного прекращения, требования к отче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 xml:space="preserve">ности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определение категорий физич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ских и (или) юридических лиц, являющихся потребителями соответствующих услуг, порядок оказания соответствующих услуг, предельные цены (тарифы) на оплату соответствующих услуг физическими</w:t>
      </w:r>
      <w:proofErr w:type="gramEnd"/>
      <w:r w:rsidRPr="00B63EB2">
        <w:rPr>
          <w:sz w:val="28"/>
          <w:szCs w:val="28"/>
        </w:rPr>
        <w:t xml:space="preserve"> или юридическими лицами в сл</w:t>
      </w:r>
      <w:r w:rsidRPr="00B63EB2">
        <w:rPr>
          <w:sz w:val="28"/>
          <w:szCs w:val="28"/>
        </w:rPr>
        <w:t>у</w:t>
      </w:r>
      <w:r w:rsidRPr="00B63EB2">
        <w:rPr>
          <w:sz w:val="28"/>
          <w:szCs w:val="28"/>
        </w:rPr>
        <w:t>чаях, если законодательством Российской Федерации предусмотрено их оказ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ние на платной основе, либо порядок установления указанных цен (тарифов) в случаях, у</w:t>
      </w:r>
      <w:r w:rsidRPr="00B63EB2">
        <w:rPr>
          <w:sz w:val="28"/>
          <w:szCs w:val="28"/>
        </w:rPr>
        <w:t>с</w:t>
      </w:r>
      <w:r w:rsidRPr="00B63EB2">
        <w:rPr>
          <w:sz w:val="28"/>
          <w:szCs w:val="28"/>
        </w:rPr>
        <w:t>тановленных законодательством Российской Федерации.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задание формируется согласно </w:t>
      </w:r>
      <w:hyperlink w:anchor="Par345" w:history="1">
        <w:r w:rsidRPr="00B63EB2">
          <w:rPr>
            <w:sz w:val="28"/>
            <w:szCs w:val="28"/>
          </w:rPr>
          <w:t>приложению № 1</w:t>
        </w:r>
      </w:hyperlink>
      <w:r w:rsidRPr="00B63EB2">
        <w:rPr>
          <w:sz w:val="28"/>
          <w:szCs w:val="28"/>
        </w:rPr>
        <w:t xml:space="preserve"> к н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стоящему Положению.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>муниципальному</w:t>
      </w:r>
      <w:r w:rsidRPr="00B63EB2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на оказание нескольких 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услуг (выполнение нескольких работ)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 (выполнению одной р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боты).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>муниципальному</w:t>
      </w:r>
      <w:r w:rsidRPr="00B63EB2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Тбилисского сельского поселения Тбилисского района  муниципального</w:t>
      </w:r>
      <w:r w:rsidRPr="00B63EB2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B63EB2">
        <w:rPr>
          <w:sz w:val="28"/>
          <w:szCs w:val="28"/>
        </w:rPr>
        <w:t xml:space="preserve"> услуги (услуг) и выполнение работы (работ)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</w:t>
      </w:r>
      <w:hyperlink w:anchor="Par345" w:history="1">
        <w:r w:rsidRPr="00B63EB2">
          <w:rPr>
            <w:sz w:val="28"/>
            <w:szCs w:val="28"/>
          </w:rPr>
          <w:t>задание</w:t>
        </w:r>
      </w:hyperlink>
      <w:r w:rsidRPr="00B63EB2">
        <w:rPr>
          <w:sz w:val="28"/>
          <w:szCs w:val="28"/>
        </w:rPr>
        <w:t xml:space="preserve"> фо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>мируется из двух частей, каждая из которых должна содержать отдельно треб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 xml:space="preserve">вания к оказанию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 (услуг) и выполнению работы (работ). Информация, касающаяся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в целом, включается в </w:t>
      </w:r>
      <w:hyperlink w:anchor="Par768" w:history="1">
        <w:r w:rsidRPr="00B63EB2">
          <w:rPr>
            <w:sz w:val="28"/>
            <w:szCs w:val="28"/>
          </w:rPr>
          <w:t>третью часть</w:t>
        </w:r>
      </w:hyperlink>
      <w:r w:rsidRPr="00B63E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применяются справочники, реестры и классификаторы, используемые в информационных системах в сфере упра</w:t>
      </w:r>
      <w:r w:rsidRPr="00B63EB2">
        <w:rPr>
          <w:sz w:val="28"/>
          <w:szCs w:val="28"/>
        </w:rPr>
        <w:t>в</w:t>
      </w:r>
      <w:r w:rsidRPr="00B63EB2">
        <w:rPr>
          <w:sz w:val="28"/>
          <w:szCs w:val="28"/>
        </w:rPr>
        <w:t>ления государственными</w:t>
      </w:r>
      <w:r>
        <w:rPr>
          <w:sz w:val="28"/>
          <w:szCs w:val="28"/>
        </w:rPr>
        <w:t xml:space="preserve"> (муниципальными)</w:t>
      </w:r>
      <w:r w:rsidRPr="00B63EB2">
        <w:rPr>
          <w:sz w:val="28"/>
          <w:szCs w:val="28"/>
        </w:rPr>
        <w:t xml:space="preserve"> финансами.</w:t>
      </w:r>
    </w:p>
    <w:p w:rsidR="00452416" w:rsidRPr="00B63EB2" w:rsidRDefault="00452416" w:rsidP="00452416">
      <w:pPr>
        <w:pStyle w:val="ConsPlusNormal"/>
        <w:ind w:firstLine="709"/>
        <w:jc w:val="both"/>
      </w:pPr>
      <w:r w:rsidRPr="00B63EB2">
        <w:t xml:space="preserve">5. Показатели </w:t>
      </w:r>
      <w:r>
        <w:t>муниципального</w:t>
      </w:r>
      <w:r w:rsidRPr="00B63EB2">
        <w:t xml:space="preserve"> задания используются при составлении проекта </w:t>
      </w:r>
      <w:r>
        <w:t xml:space="preserve">местного </w:t>
      </w:r>
      <w:r w:rsidRPr="00B63EB2">
        <w:t>бюджета для планирования бюджетных ассигнований на ок</w:t>
      </w:r>
      <w:r w:rsidRPr="00B63EB2">
        <w:t>а</w:t>
      </w:r>
      <w:r w:rsidRPr="00B63EB2">
        <w:t xml:space="preserve">зание </w:t>
      </w:r>
      <w:r>
        <w:t>муниципальных</w:t>
      </w:r>
      <w:r w:rsidRPr="00B63EB2">
        <w:t xml:space="preserve"> услуг (выполнение работ) в соответствии с методикой планирования бюджетных ассигнований </w:t>
      </w:r>
      <w:r>
        <w:t>местного</w:t>
      </w:r>
      <w:r w:rsidRPr="00B63EB2">
        <w:t xml:space="preserve"> бюджета, утвержденной </w:t>
      </w:r>
      <w:r>
        <w:t>администрацией Тбилисского сельского поселения Тбилисского района</w:t>
      </w:r>
      <w:r w:rsidRPr="00B63EB2">
        <w:t>.</w:t>
      </w:r>
    </w:p>
    <w:p w:rsidR="00452416" w:rsidRPr="00861649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649">
        <w:rPr>
          <w:sz w:val="28"/>
          <w:szCs w:val="28"/>
        </w:rPr>
        <w:t>6. </w:t>
      </w:r>
      <w:r>
        <w:rPr>
          <w:sz w:val="28"/>
          <w:szCs w:val="28"/>
        </w:rPr>
        <w:t>Муниципальное</w:t>
      </w:r>
      <w:r w:rsidRPr="00861649">
        <w:rPr>
          <w:sz w:val="28"/>
          <w:szCs w:val="28"/>
        </w:rPr>
        <w:t xml:space="preserve"> </w:t>
      </w:r>
      <w:hyperlink w:anchor="Par345" w:history="1">
        <w:r w:rsidRPr="00861649">
          <w:rPr>
            <w:sz w:val="28"/>
            <w:szCs w:val="28"/>
          </w:rPr>
          <w:t>задание</w:t>
        </w:r>
      </w:hyperlink>
      <w:r w:rsidRPr="00861649">
        <w:rPr>
          <w:sz w:val="28"/>
          <w:szCs w:val="28"/>
        </w:rPr>
        <w:t xml:space="preserve"> формируется на срок, соответствующий установленному бюджетным законодательством Российской Федерации сроку фо</w:t>
      </w:r>
      <w:r w:rsidRPr="00861649">
        <w:rPr>
          <w:sz w:val="28"/>
          <w:szCs w:val="28"/>
        </w:rPr>
        <w:t>р</w:t>
      </w:r>
      <w:r w:rsidRPr="00861649">
        <w:rPr>
          <w:sz w:val="28"/>
          <w:szCs w:val="28"/>
        </w:rPr>
        <w:t xml:space="preserve">мирования </w:t>
      </w:r>
      <w:r>
        <w:rPr>
          <w:sz w:val="28"/>
          <w:szCs w:val="28"/>
        </w:rPr>
        <w:t>местного</w:t>
      </w:r>
      <w:r w:rsidRPr="00861649">
        <w:rPr>
          <w:sz w:val="28"/>
          <w:szCs w:val="28"/>
        </w:rPr>
        <w:t xml:space="preserve"> бюджета и утверждается не позднее 15 рабочих дней со дня утверждения главным распорядителям </w:t>
      </w:r>
      <w:r>
        <w:rPr>
          <w:sz w:val="28"/>
          <w:szCs w:val="28"/>
        </w:rPr>
        <w:t xml:space="preserve">бюджетных </w:t>
      </w:r>
      <w:r w:rsidRPr="00861649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</w:t>
      </w:r>
      <w:r w:rsidRPr="00861649">
        <w:rPr>
          <w:sz w:val="28"/>
          <w:szCs w:val="28"/>
        </w:rPr>
        <w:t xml:space="preserve"> бю</w:t>
      </w:r>
      <w:r w:rsidRPr="00861649">
        <w:rPr>
          <w:sz w:val="28"/>
          <w:szCs w:val="28"/>
        </w:rPr>
        <w:t>д</w:t>
      </w:r>
      <w:r w:rsidRPr="00861649">
        <w:rPr>
          <w:sz w:val="28"/>
          <w:szCs w:val="28"/>
        </w:rPr>
        <w:t>жета лимитов бюджетных обязательств на предоставление субсидии на фина</w:t>
      </w:r>
      <w:r w:rsidRPr="00861649">
        <w:rPr>
          <w:sz w:val="28"/>
          <w:szCs w:val="28"/>
        </w:rPr>
        <w:t>н</w:t>
      </w:r>
      <w:r w:rsidRPr="00861649">
        <w:rPr>
          <w:sz w:val="28"/>
          <w:szCs w:val="28"/>
        </w:rPr>
        <w:t xml:space="preserve">совое обеспечение выполнения </w:t>
      </w:r>
      <w:r>
        <w:rPr>
          <w:sz w:val="28"/>
          <w:szCs w:val="28"/>
        </w:rPr>
        <w:t>муниципального</w:t>
      </w:r>
      <w:r w:rsidRPr="00861649">
        <w:rPr>
          <w:sz w:val="28"/>
          <w:szCs w:val="28"/>
        </w:rPr>
        <w:t xml:space="preserve"> задания (далее – субсидия) в отношении: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1) 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казенных учреждений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– главным распорядител</w:t>
      </w:r>
      <w:r>
        <w:rPr>
          <w:sz w:val="28"/>
          <w:szCs w:val="28"/>
        </w:rPr>
        <w:t>ем</w:t>
      </w:r>
      <w:r w:rsidRPr="00B63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B63EB2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бюджета, в ведении котор</w:t>
      </w:r>
      <w:r>
        <w:rPr>
          <w:sz w:val="28"/>
          <w:szCs w:val="28"/>
        </w:rPr>
        <w:t>ого</w:t>
      </w:r>
      <w:r w:rsidRPr="00B63EB2">
        <w:rPr>
          <w:sz w:val="28"/>
          <w:szCs w:val="28"/>
        </w:rPr>
        <w:t xml:space="preserve"> находятся </w:t>
      </w:r>
      <w:r>
        <w:rPr>
          <w:sz w:val="28"/>
          <w:szCs w:val="28"/>
        </w:rPr>
        <w:t>муниципальные</w:t>
      </w:r>
      <w:r w:rsidRPr="00B63EB2">
        <w:rPr>
          <w:sz w:val="28"/>
          <w:szCs w:val="28"/>
        </w:rPr>
        <w:t xml:space="preserve"> казенные учреждения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, принявшим решение о формировании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в отношении данных у</w:t>
      </w:r>
      <w:r w:rsidRPr="00B63EB2">
        <w:rPr>
          <w:sz w:val="28"/>
          <w:szCs w:val="28"/>
        </w:rPr>
        <w:t>ч</w:t>
      </w:r>
      <w:r w:rsidRPr="00B63EB2">
        <w:rPr>
          <w:sz w:val="28"/>
          <w:szCs w:val="28"/>
        </w:rPr>
        <w:t>реждений;</w:t>
      </w:r>
    </w:p>
    <w:p w:rsidR="00452416" w:rsidRPr="007D2A34" w:rsidRDefault="00452416" w:rsidP="00452416">
      <w:pPr>
        <w:pStyle w:val="ConsPlusNormal"/>
        <w:ind w:firstLine="709"/>
        <w:jc w:val="both"/>
      </w:pPr>
      <w:r w:rsidRPr="007D2A34">
        <w:lastRenderedPageBreak/>
        <w:t>2) </w:t>
      </w:r>
      <w:r>
        <w:t>муниципальных</w:t>
      </w:r>
      <w:r w:rsidRPr="007D2A34">
        <w:t xml:space="preserve"> бюджетных или </w:t>
      </w:r>
      <w:r>
        <w:t>муниципальных</w:t>
      </w:r>
      <w:r w:rsidRPr="007D2A34">
        <w:t xml:space="preserve"> автономных учре</w:t>
      </w:r>
      <w:r w:rsidRPr="007D2A34">
        <w:t>ж</w:t>
      </w:r>
      <w:r w:rsidRPr="007D2A34">
        <w:t xml:space="preserve">дений </w:t>
      </w:r>
      <w:r>
        <w:t>Тбилисского сельского поселения Тбилисского района</w:t>
      </w:r>
      <w:r w:rsidRPr="007D2A34">
        <w:t xml:space="preserve"> </w:t>
      </w:r>
      <w:proofErr w:type="gramStart"/>
      <w:r w:rsidRPr="007D2A34">
        <w:t>–</w:t>
      </w:r>
      <w:r>
        <w:t>а</w:t>
      </w:r>
      <w:proofErr w:type="gramEnd"/>
      <w:r>
        <w:t>дминистрацией Тбилисского сельского поселения Тбилисского района</w:t>
      </w:r>
      <w:r w:rsidRPr="007D2A34">
        <w:t>, осуществляющ</w:t>
      </w:r>
      <w:r>
        <w:t>ей</w:t>
      </w:r>
      <w:r w:rsidRPr="007D2A34">
        <w:t xml:space="preserve"> функции и полномочия учредителя </w:t>
      </w:r>
      <w:r>
        <w:t>муниц</w:t>
      </w:r>
      <w:r>
        <w:t>и</w:t>
      </w:r>
      <w:r>
        <w:t>пальных</w:t>
      </w:r>
      <w:r w:rsidRPr="007D2A34">
        <w:t xml:space="preserve"> бюджетных или </w:t>
      </w:r>
      <w:r>
        <w:t>муниципальных</w:t>
      </w:r>
      <w:r w:rsidRPr="007D2A34">
        <w:t xml:space="preserve"> автономных учреждений </w:t>
      </w:r>
      <w:r>
        <w:t>Тбилисского сельского поселения Тбилисского района</w:t>
      </w:r>
      <w:r w:rsidRPr="007D2A34">
        <w:t>.</w:t>
      </w:r>
    </w:p>
    <w:p w:rsidR="00452416" w:rsidRPr="00B63EB2" w:rsidRDefault="00452416" w:rsidP="00452416">
      <w:pPr>
        <w:pStyle w:val="ConsPlusNormal"/>
        <w:ind w:firstLine="709"/>
        <w:jc w:val="both"/>
      </w:pPr>
      <w:r w:rsidRPr="00B63EB2">
        <w:t>7. </w:t>
      </w:r>
      <w:proofErr w:type="gramStart"/>
      <w:r w:rsidRPr="00B63EB2">
        <w:t xml:space="preserve">В случае внесения изменений в показатели </w:t>
      </w:r>
      <w:r>
        <w:t>муниципального</w:t>
      </w:r>
      <w:r w:rsidRPr="00B63EB2">
        <w:t xml:space="preserve"> задания, в нормативные правовые акты, на основании которых было сформировано </w:t>
      </w:r>
      <w:r>
        <w:t>муниципальное</w:t>
      </w:r>
      <w:r w:rsidRPr="00B63EB2">
        <w:t xml:space="preserve"> задание, а также изменения размера бюджетных ассигнований, пр</w:t>
      </w:r>
      <w:r w:rsidRPr="00B63EB2">
        <w:t>е</w:t>
      </w:r>
      <w:r w:rsidRPr="00B63EB2">
        <w:t xml:space="preserve">дусмотренных в </w:t>
      </w:r>
      <w:r>
        <w:t>местном</w:t>
      </w:r>
      <w:r w:rsidRPr="00B63EB2">
        <w:t xml:space="preserve"> бюджете для финансового обеспечения выполнения </w:t>
      </w:r>
      <w:r>
        <w:t>муниципального</w:t>
      </w:r>
      <w:r w:rsidRPr="00B63EB2">
        <w:t xml:space="preserve"> задания, влекущих за собой изменение </w:t>
      </w:r>
      <w:r>
        <w:t>муниципального</w:t>
      </w:r>
      <w:r w:rsidRPr="00B63EB2">
        <w:t xml:space="preserve"> зад</w:t>
      </w:r>
      <w:r w:rsidRPr="00B63EB2">
        <w:t>а</w:t>
      </w:r>
      <w:r w:rsidRPr="00B63EB2">
        <w:t xml:space="preserve">ния, формируется новое </w:t>
      </w:r>
      <w:r>
        <w:t>муниципальное</w:t>
      </w:r>
      <w:r w:rsidRPr="00B63EB2">
        <w:t xml:space="preserve"> задание (с учетом внесенных изменений) в с</w:t>
      </w:r>
      <w:r w:rsidRPr="00B63EB2">
        <w:t>о</w:t>
      </w:r>
      <w:r w:rsidRPr="00B63EB2">
        <w:t>ответствии с настоящим Положением.</w:t>
      </w:r>
      <w:proofErr w:type="gramEnd"/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8"/>
      <w:bookmarkEnd w:id="1"/>
      <w:r w:rsidRPr="00B63EB2">
        <w:rPr>
          <w:sz w:val="28"/>
          <w:szCs w:val="28"/>
        </w:rPr>
        <w:t>8. </w:t>
      </w:r>
      <w:proofErr w:type="gramStart"/>
      <w:r w:rsidRPr="00B63EB2">
        <w:rPr>
          <w:sz w:val="28"/>
          <w:szCs w:val="28"/>
        </w:rPr>
        <w:t xml:space="preserve">Распределение показателей объема 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услуг (работ), содержащихся в </w:t>
      </w:r>
      <w:r>
        <w:rPr>
          <w:sz w:val="28"/>
          <w:szCs w:val="28"/>
        </w:rPr>
        <w:t>муниципальном</w:t>
      </w:r>
      <w:r w:rsidRPr="00B63EB2">
        <w:rPr>
          <w:sz w:val="28"/>
          <w:szCs w:val="28"/>
        </w:rPr>
        <w:t xml:space="preserve"> </w:t>
      </w:r>
      <w:hyperlink w:anchor="Par345" w:history="1">
        <w:r w:rsidRPr="00B63EB2">
          <w:rPr>
            <w:sz w:val="28"/>
            <w:szCs w:val="28"/>
          </w:rPr>
          <w:t>задании</w:t>
        </w:r>
      </w:hyperlink>
      <w:r w:rsidRPr="00B63EB2">
        <w:rPr>
          <w:sz w:val="28"/>
          <w:szCs w:val="28"/>
        </w:rPr>
        <w:t xml:space="preserve">, утвержденном </w:t>
      </w:r>
      <w:r>
        <w:rPr>
          <w:sz w:val="28"/>
          <w:szCs w:val="28"/>
        </w:rPr>
        <w:t>муниципальному</w:t>
      </w:r>
      <w:r w:rsidRPr="00B63EB2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, между его обособленными подразделениями или внесение изменений в установленные показатели осуществляется в соответствии с настоящим Положением не позднее 10 рабочих дней со дня утверждения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муниципальному</w:t>
      </w:r>
      <w:r w:rsidRPr="00B63EB2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или внесения изм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нений в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задание.</w:t>
      </w:r>
      <w:proofErr w:type="gramEnd"/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задание и 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ния, формируемый согласно </w:t>
      </w:r>
      <w:r>
        <w:rPr>
          <w:sz w:val="28"/>
          <w:szCs w:val="28"/>
        </w:rPr>
        <w:t xml:space="preserve">приложению № 3 </w:t>
      </w:r>
      <w:r w:rsidRPr="00B63EB2">
        <w:rPr>
          <w:sz w:val="28"/>
          <w:szCs w:val="28"/>
        </w:rPr>
        <w:t>к настоящему Положению, ра</w:t>
      </w:r>
      <w:r w:rsidRPr="00B63EB2">
        <w:rPr>
          <w:sz w:val="28"/>
          <w:szCs w:val="28"/>
        </w:rPr>
        <w:t>з</w:t>
      </w:r>
      <w:r w:rsidRPr="00B63EB2">
        <w:rPr>
          <w:sz w:val="28"/>
          <w:szCs w:val="28"/>
        </w:rPr>
        <w:t>мещаются в установленные сроки и порядке на официальном сайте в информацио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>но-телекоммуникационной сети «Интернет» по размещению информации о г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сударственных и муниципальных учреждениях (www.bus.gov.ru), а также на официальных сайтах в информационно-телекоммуникационной сети «Инте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>нет» орган</w:t>
      </w:r>
      <w:r>
        <w:rPr>
          <w:sz w:val="28"/>
          <w:szCs w:val="28"/>
        </w:rPr>
        <w:t>а</w:t>
      </w:r>
      <w:r w:rsidRPr="00B63EB2">
        <w:rPr>
          <w:sz w:val="28"/>
          <w:szCs w:val="28"/>
        </w:rPr>
        <w:t>, осуществляющ</w:t>
      </w:r>
      <w:r>
        <w:rPr>
          <w:sz w:val="28"/>
          <w:szCs w:val="28"/>
        </w:rPr>
        <w:t>его</w:t>
      </w:r>
      <w:r w:rsidRPr="00B63EB2">
        <w:rPr>
          <w:sz w:val="28"/>
          <w:szCs w:val="28"/>
        </w:rPr>
        <w:t xml:space="preserve"> полномочия учредителя, и на официальных сайтах в информационно-телекоммуникационной сети</w:t>
      </w:r>
      <w:proofErr w:type="gramEnd"/>
      <w:r w:rsidRPr="00B63EB2">
        <w:rPr>
          <w:sz w:val="28"/>
          <w:szCs w:val="28"/>
        </w:rPr>
        <w:t xml:space="preserve"> «Интернет»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B63EB2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>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2"/>
      <w:bookmarkEnd w:id="2"/>
      <w:r w:rsidRPr="00B63EB2">
        <w:rPr>
          <w:sz w:val="28"/>
          <w:szCs w:val="28"/>
        </w:rPr>
        <w:t>10. </w:t>
      </w:r>
      <w:proofErr w:type="gramStart"/>
      <w:r w:rsidRPr="00B63EB2">
        <w:rPr>
          <w:sz w:val="28"/>
          <w:szCs w:val="28"/>
        </w:rPr>
        <w:t xml:space="preserve">Объем финансового обеспечения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рассчитывается на основании нормативных затрат на оказание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B63EB2">
        <w:rPr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>
        <w:rPr>
          <w:sz w:val="28"/>
          <w:szCs w:val="28"/>
        </w:rPr>
        <w:t>муниципальным</w:t>
      </w:r>
      <w:r w:rsidRPr="00B63EB2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или приобретенного им за счет средств, выд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ленных </w:t>
      </w:r>
      <w:r>
        <w:rPr>
          <w:sz w:val="28"/>
          <w:szCs w:val="28"/>
        </w:rPr>
        <w:t>муниципальному</w:t>
      </w:r>
      <w:r w:rsidRPr="00B63EB2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органом, осуществляющим полномочия учредителя</w:t>
      </w:r>
      <w:proofErr w:type="gramEnd"/>
      <w:r w:rsidRPr="00B63EB2">
        <w:rPr>
          <w:sz w:val="28"/>
          <w:szCs w:val="28"/>
        </w:rPr>
        <w:t>, на приобрет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ние такого имущества, в том числе земельных участков (за исключением им</w:t>
      </w:r>
      <w:r w:rsidRPr="00B63EB2">
        <w:rPr>
          <w:sz w:val="28"/>
          <w:szCs w:val="28"/>
        </w:rPr>
        <w:t>у</w:t>
      </w:r>
      <w:r w:rsidRPr="00B63EB2">
        <w:rPr>
          <w:sz w:val="28"/>
          <w:szCs w:val="28"/>
        </w:rPr>
        <w:t>щества, сданного в аренду или переданного в безвозмездное пользование) (д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лее – имущество учреждения), затрат на уплату налогов, в качестве объекта налогообложения по которым признается имущество учре</w:t>
      </w:r>
      <w:r w:rsidRPr="00B63EB2">
        <w:rPr>
          <w:sz w:val="28"/>
          <w:szCs w:val="28"/>
        </w:rPr>
        <w:t>ж</w:t>
      </w:r>
      <w:r w:rsidRPr="00B63EB2">
        <w:rPr>
          <w:sz w:val="28"/>
          <w:szCs w:val="28"/>
        </w:rPr>
        <w:t>дения.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7"/>
      <w:bookmarkEnd w:id="3"/>
      <w:r w:rsidRPr="00B63EB2">
        <w:rPr>
          <w:sz w:val="28"/>
          <w:szCs w:val="28"/>
        </w:rPr>
        <w:t xml:space="preserve">11. Объем финансового обеспечения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ния (R) определяется по формуле: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95"/>
      <w:bookmarkEnd w:id="4"/>
      <w:r w:rsidRPr="00B63EB2">
        <w:rPr>
          <w:noProof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355.5pt;height:38.25pt;visibility:visible">
            <v:imagedata r:id="rId11" o:title=""/>
          </v:shape>
        </w:pict>
      </w:r>
      <w:r w:rsidRPr="00B63EB2">
        <w:rPr>
          <w:sz w:val="28"/>
          <w:szCs w:val="28"/>
        </w:rPr>
        <w:t>,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где: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12"/>
          <w:sz w:val="28"/>
          <w:szCs w:val="28"/>
        </w:rPr>
        <w:pict>
          <v:shape id="Рисунок 6" o:spid="_x0000_i1026" type="#_x0000_t75" style="width:21pt;height:25.5pt;visibility:visible">
            <v:imagedata r:id="rId12" o:title=""/>
          </v:shape>
        </w:pict>
      </w:r>
      <w:r w:rsidRPr="00B63EB2">
        <w:rPr>
          <w:sz w:val="28"/>
          <w:szCs w:val="28"/>
        </w:rPr>
        <w:t xml:space="preserve"> – нормативные затраты на оказание i-й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услуги, вкл</w:t>
      </w:r>
      <w:r w:rsidRPr="00B63EB2">
        <w:rPr>
          <w:sz w:val="28"/>
          <w:szCs w:val="28"/>
        </w:rPr>
        <w:t>ю</w:t>
      </w:r>
      <w:r w:rsidRPr="00B63EB2">
        <w:rPr>
          <w:sz w:val="28"/>
          <w:szCs w:val="28"/>
        </w:rPr>
        <w:t>ченной в ведомственный перечень;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12"/>
          <w:sz w:val="28"/>
          <w:szCs w:val="28"/>
        </w:rPr>
        <w:pict>
          <v:shape id="Рисунок 5" o:spid="_x0000_i1027" type="#_x0000_t75" style="width:20.25pt;height:25.5pt;visibility:visible">
            <v:imagedata r:id="rId13" o:title=""/>
          </v:shape>
        </w:pict>
      </w:r>
      <w:r w:rsidRPr="00B63EB2">
        <w:rPr>
          <w:sz w:val="28"/>
          <w:szCs w:val="28"/>
        </w:rPr>
        <w:t xml:space="preserve"> – объем i-й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услуги, установленной </w:t>
      </w:r>
      <w:r>
        <w:rPr>
          <w:sz w:val="28"/>
          <w:szCs w:val="28"/>
        </w:rPr>
        <w:t>муниципальным</w:t>
      </w:r>
      <w:r w:rsidRPr="00B63EB2">
        <w:rPr>
          <w:sz w:val="28"/>
          <w:szCs w:val="28"/>
        </w:rPr>
        <w:t xml:space="preserve"> заданием;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04"/>
      <w:bookmarkEnd w:id="5"/>
      <w:r w:rsidRPr="00B63EB2">
        <w:rPr>
          <w:noProof/>
          <w:position w:val="-12"/>
          <w:sz w:val="28"/>
          <w:szCs w:val="28"/>
        </w:rPr>
        <w:pict>
          <v:shape id="Рисунок 4" o:spid="_x0000_i1028" type="#_x0000_t75" style="width:27pt;height:25.5pt;visibility:visible">
            <v:imagedata r:id="rId14" o:title=""/>
          </v:shape>
        </w:pict>
      </w:r>
      <w:r w:rsidRPr="00B63EB2">
        <w:rPr>
          <w:sz w:val="28"/>
          <w:szCs w:val="28"/>
        </w:rPr>
        <w:t xml:space="preserve"> – нормативные затраты на выполнение w-й работы, включенной в ведомственный перечень;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12"/>
          <w:sz w:val="28"/>
          <w:szCs w:val="28"/>
        </w:rPr>
        <w:pict>
          <v:shape id="Рисунок 3" o:spid="_x0000_i1029" type="#_x0000_t75" style="width:16.5pt;height:25.5pt;visibility:visible">
            <v:imagedata r:id="rId15" o:title=""/>
          </v:shape>
        </w:pict>
      </w:r>
      <w:r w:rsidRPr="00B63EB2">
        <w:rPr>
          <w:sz w:val="28"/>
          <w:szCs w:val="28"/>
        </w:rPr>
        <w:t xml:space="preserve"> – размер платы (тариф, цена) за оказание i-й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 в соответствии с пунктом 29 настоящего Положения и затрат, включенных в структуру тарифа на оплату медицинской помощи, установленную базовой программой обязательного медицинского страхования, в соответствии с пунктом </w:t>
      </w:r>
      <w:r>
        <w:rPr>
          <w:sz w:val="28"/>
          <w:szCs w:val="28"/>
        </w:rPr>
        <w:t>30</w:t>
      </w:r>
      <w:r w:rsidRPr="00B63EB2">
        <w:rPr>
          <w:sz w:val="28"/>
          <w:szCs w:val="28"/>
        </w:rPr>
        <w:t xml:space="preserve"> н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стоящего Положения, установленный </w:t>
      </w:r>
      <w:r>
        <w:rPr>
          <w:sz w:val="28"/>
          <w:szCs w:val="28"/>
        </w:rPr>
        <w:t>муниципальным</w:t>
      </w:r>
      <w:r w:rsidRPr="00B63EB2">
        <w:rPr>
          <w:sz w:val="28"/>
          <w:szCs w:val="28"/>
        </w:rPr>
        <w:t xml:space="preserve"> заданием;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6"/>
          <w:sz w:val="28"/>
          <w:szCs w:val="28"/>
        </w:rPr>
        <w:pict>
          <v:shape id="Рисунок 2" o:spid="_x0000_i1030" type="#_x0000_t75" style="width:33pt;height:21.75pt;visibility:visible">
            <v:imagedata r:id="rId16" o:title=""/>
          </v:shape>
        </w:pict>
      </w:r>
      <w:r w:rsidRPr="00B63EB2">
        <w:rPr>
          <w:sz w:val="28"/>
          <w:szCs w:val="28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11"/>
      <w:bookmarkEnd w:id="6"/>
      <w:r w:rsidRPr="00B63EB2">
        <w:rPr>
          <w:noProof/>
          <w:position w:val="-6"/>
          <w:sz w:val="28"/>
          <w:szCs w:val="28"/>
        </w:rPr>
        <w:pict>
          <v:shape id="Рисунок 1" o:spid="_x0000_i1031" type="#_x0000_t75" style="width:31.5pt;height:21.75pt;visibility:visible">
            <v:imagedata r:id="rId17" o:title=""/>
          </v:shape>
        </w:pict>
      </w:r>
      <w:r w:rsidRPr="00B63EB2">
        <w:rPr>
          <w:sz w:val="28"/>
          <w:szCs w:val="28"/>
        </w:rPr>
        <w:t xml:space="preserve"> – затраты на содержание имущества учреждения, не используемого для оказания 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услуг (выполнения работ) и для общехозяйстве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 xml:space="preserve">ных нужд (далее – не используемое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имущество).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16"/>
      <w:bookmarkEnd w:id="7"/>
      <w:r w:rsidRPr="00B63EB2">
        <w:rPr>
          <w:sz w:val="28"/>
          <w:szCs w:val="28"/>
        </w:rPr>
        <w:t>12. </w:t>
      </w:r>
      <w:proofErr w:type="gramStart"/>
      <w:r w:rsidRPr="00B63EB2">
        <w:rPr>
          <w:sz w:val="28"/>
          <w:szCs w:val="28"/>
        </w:rPr>
        <w:t xml:space="preserve">Нормативные затраты на оказание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 рассчит</w:t>
      </w:r>
      <w:r w:rsidRPr="00B63EB2">
        <w:rPr>
          <w:sz w:val="28"/>
          <w:szCs w:val="28"/>
        </w:rPr>
        <w:t>ы</w:t>
      </w:r>
      <w:r w:rsidRPr="00B63EB2">
        <w:rPr>
          <w:sz w:val="28"/>
          <w:szCs w:val="28"/>
        </w:rPr>
        <w:t xml:space="preserve">ваются на единицу показателя объема оказания услуги, установленного в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</w:t>
      </w:r>
      <w:r w:rsidRPr="00B63EB2">
        <w:rPr>
          <w:sz w:val="28"/>
          <w:szCs w:val="28"/>
        </w:rPr>
        <w:t xml:space="preserve"> задании, на основе определяемых в соответствии с настоящим П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ложением базового норматива затрат и корректирующих коэффициентов к б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зовым нормативам затрат (далее – корректирующие коэффициенты), с соблюдением о</w:t>
      </w:r>
      <w:r w:rsidRPr="00B63EB2">
        <w:rPr>
          <w:sz w:val="28"/>
          <w:szCs w:val="28"/>
        </w:rPr>
        <w:t>б</w:t>
      </w:r>
      <w:r w:rsidRPr="00B63EB2">
        <w:rPr>
          <w:sz w:val="28"/>
          <w:szCs w:val="28"/>
        </w:rPr>
        <w:t xml:space="preserve">щих требований к определению нормативных затрат на оказание </w:t>
      </w:r>
      <w:r w:rsidRPr="00B63EB2">
        <w:rPr>
          <w:sz w:val="28"/>
          <w:szCs w:val="28"/>
        </w:rPr>
        <w:br/>
        <w:t>государственных (муниципальных) услуг, применяемых при расчете объема финансового обеспечения выполнения государственного (муниципального</w:t>
      </w:r>
      <w:proofErr w:type="gramEnd"/>
      <w:r w:rsidRPr="00B63EB2">
        <w:rPr>
          <w:sz w:val="28"/>
          <w:szCs w:val="28"/>
        </w:rPr>
        <w:t>) задания на оказание государственных (муниципальных) услуг (выполнение работ) государственным (муниципальным) учреждением в соответствующих сф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рах деятельности (далее – общие требования), определенных федеральными о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 xml:space="preserve">ганами исполнительной власти, осуществляющими функции по выработке </w:t>
      </w:r>
      <w:r w:rsidRPr="00B63EB2">
        <w:rPr>
          <w:sz w:val="28"/>
          <w:szCs w:val="28"/>
        </w:rPr>
        <w:br/>
        <w:t>государственной политики и нормативно-правовому регулированию в установленных сферах де</w:t>
      </w:r>
      <w:r w:rsidRPr="00B63EB2">
        <w:rPr>
          <w:sz w:val="28"/>
          <w:szCs w:val="28"/>
        </w:rPr>
        <w:t>я</w:t>
      </w:r>
      <w:r w:rsidRPr="00B63EB2">
        <w:rPr>
          <w:sz w:val="28"/>
          <w:szCs w:val="28"/>
        </w:rPr>
        <w:t>тельности (далее – Общие требования).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17"/>
      <w:bookmarkEnd w:id="8"/>
      <w:r w:rsidRPr="00B63EB2">
        <w:rPr>
          <w:sz w:val="28"/>
          <w:szCs w:val="28"/>
        </w:rPr>
        <w:t xml:space="preserve">13. 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 у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>верждаются органом, осуществляющим полномочия учредителя.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30"/>
      <w:bookmarkEnd w:id="9"/>
      <w:r w:rsidRPr="00B63EB2">
        <w:rPr>
          <w:sz w:val="28"/>
          <w:szCs w:val="28"/>
        </w:rPr>
        <w:t xml:space="preserve">14. Базовый норматив затрат на оказание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 состоит из базового норматива: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1) затрат, непосредственно связанных с оказанием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</w:t>
      </w:r>
      <w:r w:rsidRPr="00B63EB2">
        <w:rPr>
          <w:sz w:val="28"/>
          <w:szCs w:val="28"/>
        </w:rPr>
        <w:t>у</w:t>
      </w:r>
      <w:r w:rsidRPr="00B63EB2">
        <w:rPr>
          <w:sz w:val="28"/>
          <w:szCs w:val="28"/>
        </w:rPr>
        <w:t>ги;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2) затрат на общехозяйственные нужды на оказание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</w:t>
      </w:r>
      <w:r w:rsidRPr="00B63EB2">
        <w:rPr>
          <w:sz w:val="28"/>
          <w:szCs w:val="28"/>
        </w:rPr>
        <w:t>у</w:t>
      </w:r>
      <w:r w:rsidRPr="00B63EB2">
        <w:rPr>
          <w:sz w:val="28"/>
          <w:szCs w:val="28"/>
        </w:rPr>
        <w:t>ги.</w:t>
      </w:r>
    </w:p>
    <w:p w:rsidR="00452416" w:rsidRPr="0049440B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40B">
        <w:rPr>
          <w:sz w:val="28"/>
          <w:szCs w:val="28"/>
        </w:rPr>
        <w:t>15. </w:t>
      </w:r>
      <w:proofErr w:type="gramStart"/>
      <w:r w:rsidRPr="0049440B">
        <w:rPr>
          <w:sz w:val="28"/>
          <w:szCs w:val="28"/>
        </w:rPr>
        <w:t>Базовый норматив затрат рассчитывается исходя из затрат, необход</w:t>
      </w:r>
      <w:r w:rsidRPr="0049440B">
        <w:rPr>
          <w:sz w:val="28"/>
          <w:szCs w:val="28"/>
        </w:rPr>
        <w:t>и</w:t>
      </w:r>
      <w:r w:rsidRPr="0049440B">
        <w:rPr>
          <w:sz w:val="28"/>
          <w:szCs w:val="28"/>
        </w:rPr>
        <w:t xml:space="preserve">мых для оказания </w:t>
      </w:r>
      <w:r>
        <w:rPr>
          <w:sz w:val="28"/>
          <w:szCs w:val="28"/>
        </w:rPr>
        <w:t>муниципальной</w:t>
      </w:r>
      <w:r w:rsidRPr="0049440B">
        <w:rPr>
          <w:sz w:val="28"/>
          <w:szCs w:val="28"/>
        </w:rPr>
        <w:t xml:space="preserve"> услуги, с соблюдением показателей качества оказания </w:t>
      </w:r>
      <w:r>
        <w:rPr>
          <w:sz w:val="28"/>
          <w:szCs w:val="28"/>
        </w:rPr>
        <w:t>муниципальной</w:t>
      </w:r>
      <w:r w:rsidRPr="0049440B">
        <w:rPr>
          <w:sz w:val="28"/>
          <w:szCs w:val="28"/>
        </w:rPr>
        <w:t xml:space="preserve"> услуги, а также показателей, отражающих отраслевую специфику </w:t>
      </w:r>
      <w:r>
        <w:rPr>
          <w:sz w:val="28"/>
          <w:szCs w:val="28"/>
        </w:rPr>
        <w:t>муниципальной</w:t>
      </w:r>
      <w:r w:rsidRPr="0049440B">
        <w:rPr>
          <w:sz w:val="28"/>
          <w:szCs w:val="28"/>
        </w:rPr>
        <w:t xml:space="preserve"> услуги (содержание, условия (формы) оказания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49440B">
        <w:rPr>
          <w:sz w:val="28"/>
          <w:szCs w:val="28"/>
        </w:rPr>
        <w:t xml:space="preserve"> услуги), установленных в базовом (отраслевом) перечне (далее – пок</w:t>
      </w:r>
      <w:r w:rsidRPr="0049440B">
        <w:rPr>
          <w:sz w:val="28"/>
          <w:szCs w:val="28"/>
        </w:rPr>
        <w:t>а</w:t>
      </w:r>
      <w:r w:rsidRPr="0049440B">
        <w:rPr>
          <w:sz w:val="28"/>
          <w:szCs w:val="28"/>
        </w:rPr>
        <w:t xml:space="preserve">затели </w:t>
      </w:r>
      <w:r w:rsidRPr="0049440B">
        <w:rPr>
          <w:sz w:val="28"/>
          <w:szCs w:val="28"/>
        </w:rPr>
        <w:lastRenderedPageBreak/>
        <w:t>отраслевой специфики), отраслевой корректирующий коэффициент при к</w:t>
      </w:r>
      <w:r w:rsidRPr="0049440B">
        <w:rPr>
          <w:sz w:val="28"/>
          <w:szCs w:val="28"/>
        </w:rPr>
        <w:t>о</w:t>
      </w:r>
      <w:r w:rsidRPr="0049440B">
        <w:rPr>
          <w:sz w:val="28"/>
          <w:szCs w:val="28"/>
        </w:rPr>
        <w:t>торых принимает значение, равное 1.</w:t>
      </w:r>
      <w:proofErr w:type="gramEnd"/>
    </w:p>
    <w:p w:rsidR="00452416" w:rsidRPr="00B63EB2" w:rsidRDefault="00452416" w:rsidP="00452416">
      <w:pPr>
        <w:pStyle w:val="ConsPlusNormal"/>
        <w:ind w:firstLine="709"/>
        <w:jc w:val="both"/>
      </w:pPr>
      <w:bookmarkStart w:id="10" w:name="Par147"/>
      <w:bookmarkEnd w:id="10"/>
      <w:r w:rsidRPr="00B63EB2">
        <w:t xml:space="preserve">16. При определении базового норматива затрат на оказание </w:t>
      </w:r>
      <w:r>
        <w:t>муниципал</w:t>
      </w:r>
      <w:r>
        <w:t>ь</w:t>
      </w:r>
      <w:r>
        <w:t>ной</w:t>
      </w:r>
      <w:r w:rsidRPr="00B63EB2">
        <w:t xml:space="preserve"> услуги применяются нормы, выраженные в натуральных показателях, у</w:t>
      </w:r>
      <w:r w:rsidRPr="00B63EB2">
        <w:t>с</w:t>
      </w:r>
      <w:r w:rsidRPr="00B63EB2">
        <w:t xml:space="preserve">тановленные нормативными правовыми актами, </w:t>
      </w:r>
      <w:r>
        <w:t>а также</w:t>
      </w:r>
      <w:r w:rsidRPr="00B63EB2">
        <w:t xml:space="preserve"> ГОСТами, СНиПами, СанПиНами, стандартами, порядками и регламентами (паспортами) оказания </w:t>
      </w:r>
      <w:r>
        <w:t>муниципальной</w:t>
      </w:r>
      <w:r w:rsidRPr="00B63EB2">
        <w:t xml:space="preserve"> услуги (далее – станда</w:t>
      </w:r>
      <w:r w:rsidRPr="00B63EB2">
        <w:t>р</w:t>
      </w:r>
      <w:r w:rsidRPr="00B63EB2">
        <w:t>ты услуги).</w:t>
      </w:r>
    </w:p>
    <w:p w:rsidR="00452416" w:rsidRPr="00B63EB2" w:rsidRDefault="00452416" w:rsidP="00452416">
      <w:pPr>
        <w:pStyle w:val="ConsPlusNormal"/>
        <w:ind w:firstLine="709"/>
        <w:jc w:val="both"/>
      </w:pPr>
      <w:proofErr w:type="gramStart"/>
      <w:r w:rsidRPr="00B63EB2">
        <w:t>При отсутствии норм, выраженных в натуральных показателях, устано</w:t>
      </w:r>
      <w:r w:rsidRPr="00B63EB2">
        <w:t>в</w:t>
      </w:r>
      <w:r w:rsidRPr="00B63EB2">
        <w:t xml:space="preserve">ленных стандартом услуги, в отношении </w:t>
      </w:r>
      <w:r>
        <w:t>муниципальной</w:t>
      </w:r>
      <w:r w:rsidRPr="00B63EB2">
        <w:t xml:space="preserve"> услуги, оказываемой </w:t>
      </w:r>
      <w:r>
        <w:t>муниципальными</w:t>
      </w:r>
      <w:r w:rsidRPr="00B63EB2">
        <w:t xml:space="preserve"> учреждениями </w:t>
      </w:r>
      <w:r>
        <w:t>Тбилисского сельского поселения Тбилисского района</w:t>
      </w:r>
      <w:r w:rsidRPr="00B63EB2">
        <w:t>, нормы, выраженные в натуральных показателях, определяются на осн</w:t>
      </w:r>
      <w:r w:rsidRPr="00B63EB2">
        <w:t>о</w:t>
      </w:r>
      <w:r w:rsidRPr="00B63EB2">
        <w:t xml:space="preserve">ве анализа и усреднения показателей деятельности </w:t>
      </w:r>
      <w:r>
        <w:t>муниципального</w:t>
      </w:r>
      <w:r w:rsidRPr="00B63EB2">
        <w:t xml:space="preserve"> учрежд</w:t>
      </w:r>
      <w:r w:rsidRPr="00B63EB2">
        <w:t>е</w:t>
      </w:r>
      <w:r w:rsidRPr="00B63EB2">
        <w:t xml:space="preserve">ния </w:t>
      </w:r>
      <w:r>
        <w:t>Тбилисского сельского поселения Тбилисского района</w:t>
      </w:r>
      <w:r w:rsidRPr="00B63EB2">
        <w:t>, которое имеет минимал</w:t>
      </w:r>
      <w:r w:rsidRPr="00B63EB2">
        <w:t>ь</w:t>
      </w:r>
      <w:r w:rsidRPr="00B63EB2">
        <w:t xml:space="preserve">ный объем затрат на оказание единицы </w:t>
      </w:r>
      <w:r>
        <w:t>муниципальной</w:t>
      </w:r>
      <w:r w:rsidRPr="00B63EB2">
        <w:t xml:space="preserve"> услуги при выполнении требований к качеству оказания </w:t>
      </w:r>
      <w:r>
        <w:t>муниципальной</w:t>
      </w:r>
      <w:r w:rsidRPr="00B63EB2">
        <w:t xml:space="preserve"> услуги</w:t>
      </w:r>
      <w:proofErr w:type="gramEnd"/>
      <w:r w:rsidRPr="00B63EB2">
        <w:t xml:space="preserve">, </w:t>
      </w:r>
      <w:proofErr w:type="gramStart"/>
      <w:r w:rsidRPr="00B63EB2">
        <w:t>отраженных</w:t>
      </w:r>
      <w:proofErr w:type="gramEnd"/>
      <w:r w:rsidRPr="00B63EB2">
        <w:t xml:space="preserve"> в станда</w:t>
      </w:r>
      <w:r w:rsidRPr="00B63EB2">
        <w:t>р</w:t>
      </w:r>
      <w:r w:rsidRPr="00B63EB2">
        <w:t xml:space="preserve">те услуги, либо на основе медианного значения по </w:t>
      </w:r>
      <w:r>
        <w:t>муниципальным</w:t>
      </w:r>
      <w:r w:rsidRPr="00B63EB2">
        <w:t xml:space="preserve"> учрежден</w:t>
      </w:r>
      <w:r w:rsidRPr="00B63EB2">
        <w:t>и</w:t>
      </w:r>
      <w:r w:rsidRPr="00B63EB2">
        <w:t xml:space="preserve">ям </w:t>
      </w:r>
      <w:r>
        <w:t>Тбилисского сельского поселения Тбилисского района</w:t>
      </w:r>
      <w:r w:rsidRPr="00B63EB2">
        <w:t xml:space="preserve">, оказывающим </w:t>
      </w:r>
      <w:r>
        <w:t>муниц</w:t>
      </w:r>
      <w:r>
        <w:t>и</w:t>
      </w:r>
      <w:r>
        <w:t>пальную</w:t>
      </w:r>
      <w:r w:rsidRPr="00B63EB2">
        <w:t xml:space="preserve"> услугу. </w:t>
      </w:r>
    </w:p>
    <w:p w:rsidR="00452416" w:rsidRPr="00B63EB2" w:rsidRDefault="00452416" w:rsidP="00452416">
      <w:pPr>
        <w:pStyle w:val="ConsPlusNormal"/>
        <w:ind w:firstLine="709"/>
        <w:jc w:val="both"/>
      </w:pPr>
      <w:proofErr w:type="gramStart"/>
      <w:r w:rsidRPr="00B63EB2">
        <w:t xml:space="preserve">Значения норм, выраженных в натуральных показателях, необходимых для определения базового норматива затрат на оказание </w:t>
      </w:r>
      <w:r>
        <w:t>муниципальной</w:t>
      </w:r>
      <w:r w:rsidRPr="00B63EB2">
        <w:t xml:space="preserve"> услуги с учетом показателей отраслевой специфики, определяются органом, устана</w:t>
      </w:r>
      <w:r w:rsidRPr="00B63EB2">
        <w:t>в</w:t>
      </w:r>
      <w:r w:rsidRPr="00B63EB2">
        <w:t xml:space="preserve">ливающим базовый норматив затрат на оказание </w:t>
      </w:r>
      <w:r>
        <w:t>муниципальной</w:t>
      </w:r>
      <w:r w:rsidRPr="00B63EB2">
        <w:t xml:space="preserve"> услуги, с с</w:t>
      </w:r>
      <w:r w:rsidRPr="00B63EB2">
        <w:t>о</w:t>
      </w:r>
      <w:r w:rsidRPr="00B63EB2">
        <w:t xml:space="preserve">блюдением Общих требований по каждой </w:t>
      </w:r>
      <w:r>
        <w:t xml:space="preserve">муниципальной </w:t>
      </w:r>
      <w:r w:rsidRPr="00B63EB2">
        <w:t xml:space="preserve"> услуге с указанием ее наименования и уникального (уникальных) номера (номеров) реестровой з</w:t>
      </w:r>
      <w:r w:rsidRPr="00B63EB2">
        <w:t>а</w:t>
      </w:r>
      <w:r w:rsidRPr="00B63EB2">
        <w:t xml:space="preserve">писи ведомственного перечня </w:t>
      </w:r>
      <w:r>
        <w:t>муниципальных</w:t>
      </w:r>
      <w:r w:rsidRPr="00B63EB2">
        <w:t xml:space="preserve"> услуг и работ, оказываемых (в</w:t>
      </w:r>
      <w:r w:rsidRPr="00B63EB2">
        <w:t>ы</w:t>
      </w:r>
      <w:r w:rsidRPr="00B63EB2">
        <w:t xml:space="preserve">полняемых) </w:t>
      </w:r>
      <w:r>
        <w:t>муниципальными</w:t>
      </w:r>
      <w:r w:rsidRPr="00B63EB2">
        <w:t xml:space="preserve"> учреждениями</w:t>
      </w:r>
      <w:proofErr w:type="gramEnd"/>
      <w:r w:rsidRPr="00B63EB2">
        <w:t xml:space="preserve"> (далее – ведомственный пер</w:t>
      </w:r>
      <w:r w:rsidRPr="00B63EB2">
        <w:t>е</w:t>
      </w:r>
      <w:r w:rsidRPr="00B63EB2">
        <w:t>чень).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52"/>
      <w:bookmarkEnd w:id="11"/>
      <w:r w:rsidRPr="00B63EB2">
        <w:rPr>
          <w:sz w:val="28"/>
          <w:szCs w:val="28"/>
        </w:rPr>
        <w:t xml:space="preserve">17. В базовый норматив затрат, непосредственно связанных с оказанием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услуги, включаются:</w:t>
      </w:r>
    </w:p>
    <w:p w:rsidR="00452416" w:rsidRPr="00D9155F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155F">
        <w:rPr>
          <w:sz w:val="28"/>
          <w:szCs w:val="28"/>
        </w:rPr>
        <w:t xml:space="preserve">1) затраты на оплату труда, в том числе начисления на выплаты по оплате труда работников, непосредственно связанных с оказанием </w:t>
      </w:r>
      <w:r>
        <w:rPr>
          <w:sz w:val="28"/>
          <w:szCs w:val="28"/>
        </w:rPr>
        <w:t>муниципальной</w:t>
      </w:r>
      <w:r w:rsidRPr="00D9155F">
        <w:rPr>
          <w:sz w:val="28"/>
          <w:szCs w:val="28"/>
        </w:rPr>
        <w:t xml:space="preserve"> услуги, включая административно-управленческий персонал, в случаях, устано</w:t>
      </w:r>
      <w:r w:rsidRPr="00D9155F">
        <w:rPr>
          <w:sz w:val="28"/>
          <w:szCs w:val="28"/>
        </w:rPr>
        <w:t>в</w:t>
      </w:r>
      <w:r w:rsidRPr="00D9155F">
        <w:rPr>
          <w:sz w:val="28"/>
          <w:szCs w:val="28"/>
        </w:rPr>
        <w:t>ленных стандартами услуги, включая страховые взносы в Пенсионный фонд Росси</w:t>
      </w:r>
      <w:r w:rsidRPr="00D9155F">
        <w:rPr>
          <w:sz w:val="28"/>
          <w:szCs w:val="28"/>
        </w:rPr>
        <w:t>й</w:t>
      </w:r>
      <w:r w:rsidRPr="00D9155F">
        <w:rPr>
          <w:sz w:val="28"/>
          <w:szCs w:val="28"/>
        </w:rPr>
        <w:t>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</w:t>
      </w:r>
      <w:r w:rsidRPr="00D9155F">
        <w:rPr>
          <w:sz w:val="28"/>
          <w:szCs w:val="28"/>
        </w:rPr>
        <w:t>о</w:t>
      </w:r>
      <w:r w:rsidRPr="00D9155F">
        <w:rPr>
          <w:sz w:val="28"/>
          <w:szCs w:val="28"/>
        </w:rPr>
        <w:t>изводстве и</w:t>
      </w:r>
      <w:proofErr w:type="gramEnd"/>
      <w:r w:rsidRPr="00D9155F">
        <w:rPr>
          <w:sz w:val="28"/>
          <w:szCs w:val="28"/>
        </w:rPr>
        <w:t xml:space="preserve"> профессиональных заболеваний в соответствии с трудовым законодател</w:t>
      </w:r>
      <w:r w:rsidRPr="00D9155F">
        <w:rPr>
          <w:sz w:val="28"/>
          <w:szCs w:val="28"/>
        </w:rPr>
        <w:t>ь</w:t>
      </w:r>
      <w:r w:rsidRPr="00D9155F">
        <w:rPr>
          <w:sz w:val="28"/>
          <w:szCs w:val="28"/>
        </w:rPr>
        <w:t>ством и иными нормативными правовыми актами, содержащими нормы труд</w:t>
      </w:r>
      <w:r w:rsidRPr="00D9155F">
        <w:rPr>
          <w:sz w:val="28"/>
          <w:szCs w:val="28"/>
        </w:rPr>
        <w:t>о</w:t>
      </w:r>
      <w:r w:rsidRPr="00D9155F">
        <w:rPr>
          <w:sz w:val="28"/>
          <w:szCs w:val="28"/>
        </w:rPr>
        <w:t>вого права (далее – начисления на выплаты по оплате труда);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2) затраты на приобретение материальных запасов и особо ценного дв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 xml:space="preserve">жимого имущества, потребляемого (используемого) в процессе оказания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B63EB2">
        <w:rPr>
          <w:sz w:val="28"/>
          <w:szCs w:val="28"/>
        </w:rPr>
        <w:t xml:space="preserve"> услуги с учетом срока полезного использования (в том числе затр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ты на арендные платежи);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3) иные затраты, непосредственно связанные с оказанием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60"/>
      <w:bookmarkEnd w:id="12"/>
      <w:r w:rsidRPr="00B63EB2">
        <w:rPr>
          <w:sz w:val="28"/>
          <w:szCs w:val="28"/>
        </w:rPr>
        <w:t xml:space="preserve">18. В базовый норматив затрат на общехозяйственные нужды на оказание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 включаются: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61"/>
      <w:bookmarkEnd w:id="13"/>
      <w:r w:rsidRPr="00B63EB2">
        <w:rPr>
          <w:sz w:val="28"/>
          <w:szCs w:val="28"/>
        </w:rPr>
        <w:t>1) затраты на коммунальные услуги;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lastRenderedPageBreak/>
        <w:t>2) затраты на содержание объектов недвижимого имущества (в том числе затраты на арендные платежи);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63"/>
      <w:bookmarkEnd w:id="14"/>
      <w:r w:rsidRPr="00B63EB2">
        <w:rPr>
          <w:sz w:val="28"/>
          <w:szCs w:val="28"/>
        </w:rPr>
        <w:t>3) затраты на содержание объектов особо ценного движимого имущества (в том числе затраты на арендные платежи);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68"/>
      <w:bookmarkEnd w:id="15"/>
      <w:r w:rsidRPr="00B63EB2">
        <w:rPr>
          <w:sz w:val="28"/>
          <w:szCs w:val="28"/>
        </w:rPr>
        <w:t>4) суммы резерва на полное восстановление состава объектов особо це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>ного движимого имущества, необходимого для общехозяйственных нужд, фо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>мируемого в установленном порядке в размере начисленной годовой суммы амо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>тизации по указанному имуществу;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5) затраты на приобретение услуг связи;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6) затраты на приобретение транспортных услуг;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7) 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Pr="00B63EB2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8) затраты на прочие общехозяйственные нужды.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177"/>
      <w:bookmarkEnd w:id="16"/>
      <w:r w:rsidRPr="00B63EB2">
        <w:rPr>
          <w:sz w:val="28"/>
          <w:szCs w:val="28"/>
        </w:rPr>
        <w:t xml:space="preserve">В затраты, указанные в подпунктах 1 – 3 настоящего пункта, включаются затраты в отношении имущества учреждения, используемого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ния (далее – имущество, необходимое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ния).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19. Значение базового норматива затрат на оказание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</w:t>
      </w:r>
      <w:r w:rsidRPr="00B63EB2">
        <w:rPr>
          <w:sz w:val="28"/>
          <w:szCs w:val="28"/>
        </w:rPr>
        <w:t>с</w:t>
      </w:r>
      <w:r w:rsidRPr="00B63EB2">
        <w:rPr>
          <w:sz w:val="28"/>
          <w:szCs w:val="28"/>
        </w:rPr>
        <w:t>луги утверждается органом, осуществляющим</w:t>
      </w:r>
      <w:r>
        <w:rPr>
          <w:sz w:val="28"/>
          <w:szCs w:val="28"/>
        </w:rPr>
        <w:t xml:space="preserve"> полномочия учредителя, </w:t>
      </w:r>
      <w:r w:rsidRPr="00B63EB2">
        <w:rPr>
          <w:sz w:val="28"/>
          <w:szCs w:val="28"/>
        </w:rPr>
        <w:t xml:space="preserve">в сроки, установленные порядком составления проекта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бюджета, для форм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>рования и представления главным распорядител</w:t>
      </w:r>
      <w:r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бюджетных </w:t>
      </w:r>
      <w:r w:rsidRPr="00B63EB2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 в </w:t>
      </w:r>
      <w:r>
        <w:rPr>
          <w:sz w:val="28"/>
          <w:szCs w:val="28"/>
        </w:rPr>
        <w:t>администрацию Тбилисского сельского поселения Тбилисского района предварительных</w:t>
      </w:r>
      <w:r w:rsidRPr="00B63EB2">
        <w:rPr>
          <w:sz w:val="28"/>
          <w:szCs w:val="28"/>
        </w:rPr>
        <w:t xml:space="preserve"> обоснований бюджетных ассигнований, общей суммой с выдел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нием: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1) 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услуги, включая административно-управленческий персонал, в случаях, установленных ста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>дартами услуги;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2) суммы затрат на коммунальные услуги и содержание недвижимого имущества, необходимого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задания.</w:t>
      </w:r>
    </w:p>
    <w:p w:rsidR="00452416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значение базового норматива затрат на оказание </w:t>
      </w:r>
      <w:r>
        <w:rPr>
          <w:sz w:val="28"/>
          <w:szCs w:val="28"/>
        </w:rPr>
        <w:br/>
        <w:t>муниципальной услуги может уточняться органом, осуществляющим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учредителя, в сроки</w:t>
      </w:r>
      <w:r w:rsidRPr="00B63EB2">
        <w:rPr>
          <w:sz w:val="28"/>
          <w:szCs w:val="28"/>
        </w:rPr>
        <w:t>, установлен</w:t>
      </w:r>
      <w:r>
        <w:rPr>
          <w:sz w:val="28"/>
          <w:szCs w:val="28"/>
        </w:rPr>
        <w:t>ные</w:t>
      </w:r>
      <w:r w:rsidRPr="00B63EB2">
        <w:rPr>
          <w:sz w:val="28"/>
          <w:szCs w:val="28"/>
        </w:rPr>
        <w:t xml:space="preserve"> порядком составления проекта </w:t>
      </w:r>
      <w:r>
        <w:rPr>
          <w:sz w:val="28"/>
          <w:szCs w:val="28"/>
        </w:rPr>
        <w:t>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B63EB2">
        <w:rPr>
          <w:sz w:val="28"/>
          <w:szCs w:val="28"/>
        </w:rPr>
        <w:t xml:space="preserve"> бюджета, </w:t>
      </w:r>
      <w:r>
        <w:rPr>
          <w:sz w:val="28"/>
          <w:szCs w:val="28"/>
        </w:rPr>
        <w:t>для формирования и представления главным распорядителем бюджетных средств местного бюджета в администрацию Тбилисского сельского поселения Тбилисского района уточненных обоснований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20. Корректирующие коэффициенты, применяемые при расчете норм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тивных затрат на оказание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(отраслевых корректирующих) коэффициента (коэффициентов).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21. В территориальный корректирующий коэффициент включаются: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территориальный корректирующий коэффициент на оплату труда с н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числениями на выплаты по оплате труда;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lastRenderedPageBreak/>
        <w:t>территориальный корректирующий коэффициент на коммунальные услуги и на содержание недвижимого имущ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ства.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Значение территориального корректирующего коэффициента утвержд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ется органом, осуществляющим полномочия учредителя,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и рассчитывается в соответствии с Общими требовани</w:t>
      </w:r>
      <w:r w:rsidRPr="00B63EB2">
        <w:rPr>
          <w:sz w:val="28"/>
          <w:szCs w:val="28"/>
        </w:rPr>
        <w:t>я</w:t>
      </w:r>
      <w:r w:rsidRPr="00B63EB2">
        <w:rPr>
          <w:sz w:val="28"/>
          <w:szCs w:val="28"/>
        </w:rPr>
        <w:t>ми.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22. Отраслевой корректирующий коэффициент учитывает показатели отраслевой специфики, в том числе с учетом показателей качества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услуги, и определяется в соответствии с Общими требовани</w:t>
      </w:r>
      <w:r w:rsidRPr="00B63EB2">
        <w:rPr>
          <w:sz w:val="28"/>
          <w:szCs w:val="28"/>
        </w:rPr>
        <w:t>я</w:t>
      </w:r>
      <w:r w:rsidRPr="00B63EB2">
        <w:rPr>
          <w:sz w:val="28"/>
          <w:szCs w:val="28"/>
        </w:rPr>
        <w:t>ми.</w:t>
      </w:r>
    </w:p>
    <w:p w:rsidR="00452416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Значение отраслевого корректирующего коэффициента утверждается органом, осуществляющим полномочия уч</w:t>
      </w:r>
      <w:r>
        <w:rPr>
          <w:sz w:val="28"/>
          <w:szCs w:val="28"/>
        </w:rPr>
        <w:t>редителя,</w:t>
      </w:r>
      <w:r w:rsidRPr="00B63EB2">
        <w:rPr>
          <w:sz w:val="28"/>
          <w:szCs w:val="28"/>
        </w:rPr>
        <w:t xml:space="preserve"> в сроки, установленные порядком составления проекта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бюджета, для формирования и предста</w:t>
      </w:r>
      <w:r w:rsidRPr="00B63EB2">
        <w:rPr>
          <w:sz w:val="28"/>
          <w:szCs w:val="28"/>
        </w:rPr>
        <w:t>в</w:t>
      </w:r>
      <w:r w:rsidRPr="00B63EB2">
        <w:rPr>
          <w:sz w:val="28"/>
          <w:szCs w:val="28"/>
        </w:rPr>
        <w:t>ления главным распорядител</w:t>
      </w:r>
      <w:r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бюджетных </w:t>
      </w:r>
      <w:r w:rsidRPr="00B63EB2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 в </w:t>
      </w:r>
      <w:r>
        <w:rPr>
          <w:sz w:val="28"/>
          <w:szCs w:val="28"/>
        </w:rPr>
        <w:t>администрацию Тбилисского сельского поселения Тбилисского района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варительных</w:t>
      </w:r>
      <w:r w:rsidRPr="00B63EB2">
        <w:rPr>
          <w:sz w:val="28"/>
          <w:szCs w:val="28"/>
        </w:rPr>
        <w:t xml:space="preserve"> обоснований бюджетных ассигнований.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значение отраслевого корректирующего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 может уточняться органом, осуществляющим полномочия учредителя, в сроки</w:t>
      </w:r>
      <w:r w:rsidRPr="00B63EB2">
        <w:rPr>
          <w:sz w:val="28"/>
          <w:szCs w:val="28"/>
        </w:rPr>
        <w:t>, установлен</w:t>
      </w:r>
      <w:r>
        <w:rPr>
          <w:sz w:val="28"/>
          <w:szCs w:val="28"/>
        </w:rPr>
        <w:t>ные</w:t>
      </w:r>
      <w:r w:rsidRPr="00B63EB2">
        <w:rPr>
          <w:sz w:val="28"/>
          <w:szCs w:val="28"/>
        </w:rPr>
        <w:t xml:space="preserve"> порядком составления проекта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бюджета, </w:t>
      </w:r>
      <w:r>
        <w:rPr>
          <w:sz w:val="28"/>
          <w:szCs w:val="28"/>
        </w:rPr>
        <w:t>для формирования и представления главным распорядителем бюджетных средств местного бюджета в администрацию Тбилисского сельского поселения Тбилисского района уточненных обоснований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214"/>
      <w:bookmarkEnd w:id="17"/>
      <w:r w:rsidRPr="00B63EB2">
        <w:rPr>
          <w:sz w:val="28"/>
          <w:szCs w:val="28"/>
        </w:rPr>
        <w:t xml:space="preserve">23. Значения базовых нормативов затрат на оказание 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у</w:t>
      </w:r>
      <w:r w:rsidRPr="00B63EB2">
        <w:rPr>
          <w:sz w:val="28"/>
          <w:szCs w:val="28"/>
        </w:rPr>
        <w:t>с</w:t>
      </w:r>
      <w:r w:rsidRPr="00B63EB2">
        <w:rPr>
          <w:sz w:val="28"/>
          <w:szCs w:val="28"/>
        </w:rPr>
        <w:t>луг и отраслевых корректирующих коэффициентов подлежат размещению в установленном порядке на официальном сайте по размещению информации о г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сударственных и муниципальных учреждениях (www.bus.gov.ru) и на сайтах органов, осущес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>вляющих полномочия учредителя, в информационно-телекоммуникационной сети «Интернет».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219"/>
      <w:bookmarkEnd w:id="18"/>
      <w:r w:rsidRPr="00B63EB2">
        <w:rPr>
          <w:sz w:val="28"/>
          <w:szCs w:val="28"/>
        </w:rPr>
        <w:t xml:space="preserve">24. Нормативные затраты на выполнение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 определяются при расчете объема финансового обеспечения выполнения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B63EB2">
        <w:rPr>
          <w:sz w:val="28"/>
          <w:szCs w:val="28"/>
        </w:rPr>
        <w:t xml:space="preserve"> задания по решению и в порядке, установленном органом, осуществляющим полномочия учред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>теля.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25. Нормативные затраты на выполнение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 рассчитываются на работу в целом или в случае установления в </w:t>
      </w:r>
      <w:r>
        <w:rPr>
          <w:sz w:val="28"/>
          <w:szCs w:val="28"/>
        </w:rPr>
        <w:t>муниципальном</w:t>
      </w:r>
      <w:r w:rsidRPr="00B63EB2">
        <w:rPr>
          <w:sz w:val="28"/>
          <w:szCs w:val="28"/>
        </w:rPr>
        <w:t xml:space="preserve"> задании показателей объема выполнения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 – на единицу об</w:t>
      </w:r>
      <w:r w:rsidRPr="00B63EB2">
        <w:rPr>
          <w:sz w:val="28"/>
          <w:szCs w:val="28"/>
        </w:rPr>
        <w:t>ъ</w:t>
      </w:r>
      <w:r w:rsidRPr="00B63EB2">
        <w:rPr>
          <w:sz w:val="28"/>
          <w:szCs w:val="28"/>
        </w:rPr>
        <w:t xml:space="preserve">ема работы. 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В нормативные затраты на выполнение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 включ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ются: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1) затраты на оплату труда с начислениями на выплаты по оплате труда работников, непосредственно связанных с выполнением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работы, включая административно-управленческий персонал, в случаях, установленных ста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>дартами услуги;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2) затраты на приобретение материальных запасов и особо ценного дв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 xml:space="preserve">жимого имущества, потребляемых (используемых) в процессе выполнения </w:t>
      </w:r>
      <w:r w:rsidRPr="00B63EB2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 с учетом срока полезного использования (в том числе затраты на арендные пл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тежи);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3) затраты на иные расходы, непосредственно связанные с выполнением работы;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4) затраты на оплату коммунальных услуг;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lastRenderedPageBreak/>
        <w:t>5) затраты на содержание объектов недвижимого имущества, необход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 xml:space="preserve">мого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(в том числе затраты на арен</w:t>
      </w:r>
      <w:r w:rsidRPr="00B63EB2">
        <w:rPr>
          <w:sz w:val="28"/>
          <w:szCs w:val="28"/>
        </w:rPr>
        <w:t>д</w:t>
      </w:r>
      <w:r w:rsidRPr="00B63EB2">
        <w:rPr>
          <w:sz w:val="28"/>
          <w:szCs w:val="28"/>
        </w:rPr>
        <w:t>ные платежи);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6) затраты на содержание объектов особо ценного движимого имущества и имущества, необходимого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236"/>
      <w:bookmarkEnd w:id="19"/>
      <w:r w:rsidRPr="00B63EB2">
        <w:rPr>
          <w:sz w:val="28"/>
          <w:szCs w:val="28"/>
        </w:rPr>
        <w:t>7) суммы резерва на полное восстановление состава объектов особо це</w:t>
      </w:r>
      <w:r w:rsidRPr="00B63EB2">
        <w:rPr>
          <w:sz w:val="28"/>
          <w:szCs w:val="28"/>
        </w:rPr>
        <w:t>н</w:t>
      </w:r>
      <w:r w:rsidRPr="00B63EB2">
        <w:rPr>
          <w:sz w:val="28"/>
          <w:szCs w:val="28"/>
        </w:rPr>
        <w:t>ного движимого имущества, необходимого для общехозяйственных нужд, фо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>мируемого в установленном порядке в размере начисленной годовой суммы амо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>тизации по указанному имуществу;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8) затраты на приобретение услуг связи;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9) затраты на приобретение транспортных услуг;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10) 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11) затраты на прочие общехозяйственные нужды.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250"/>
      <w:bookmarkEnd w:id="20"/>
      <w:r w:rsidRPr="00B63EB2">
        <w:rPr>
          <w:sz w:val="28"/>
          <w:szCs w:val="28"/>
        </w:rPr>
        <w:t>26. </w:t>
      </w:r>
      <w:proofErr w:type="gramStart"/>
      <w:r w:rsidRPr="00B63EB2">
        <w:rPr>
          <w:sz w:val="28"/>
          <w:szCs w:val="28"/>
        </w:rPr>
        <w:t xml:space="preserve">При определении нормативных затрат на выполнение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 применяются показатели материальных, технических и трудовых р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сурсов, используемых для выполнения работы, установленные нормативными правовыми актами Российской Федерации, а также межгосударственными, н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циональными (государственными) стандартами Российской Федерации, стро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>тельными нормами и правилами, санитарными нормами и правилами, станда</w:t>
      </w:r>
      <w:r w:rsidRPr="00B63EB2">
        <w:rPr>
          <w:sz w:val="28"/>
          <w:szCs w:val="28"/>
        </w:rPr>
        <w:t>р</w:t>
      </w:r>
      <w:r w:rsidRPr="00B63EB2">
        <w:rPr>
          <w:sz w:val="28"/>
          <w:szCs w:val="28"/>
        </w:rPr>
        <w:t>тами, порядками и регламентами выполнения работ в установленной сфере (д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лее – стандарт работы).</w:t>
      </w:r>
      <w:proofErr w:type="gramEnd"/>
    </w:p>
    <w:p w:rsidR="00452416" w:rsidRPr="00B63EB2" w:rsidRDefault="00452416" w:rsidP="00452416">
      <w:pPr>
        <w:pStyle w:val="ConsPlusNormal"/>
        <w:ind w:firstLine="709"/>
        <w:jc w:val="both"/>
      </w:pPr>
      <w:proofErr w:type="gramStart"/>
      <w:r w:rsidRPr="00B63EB2">
        <w:t>При отсутствии норм, выраженных в натуральных показателях, устано</w:t>
      </w:r>
      <w:r w:rsidRPr="00B63EB2">
        <w:t>в</w:t>
      </w:r>
      <w:r w:rsidRPr="00B63EB2">
        <w:t xml:space="preserve">ленных стандартом работы, в отношении </w:t>
      </w:r>
      <w:r>
        <w:t>муниципальной</w:t>
      </w:r>
      <w:r w:rsidRPr="00B63EB2">
        <w:t xml:space="preserve"> работы, выполняемой </w:t>
      </w:r>
      <w:r>
        <w:t>муниципальными</w:t>
      </w:r>
      <w:r w:rsidRPr="00B63EB2">
        <w:t xml:space="preserve"> учреждениями </w:t>
      </w:r>
      <w:r>
        <w:t>Тбилисского сельского поселения Тбилисского района</w:t>
      </w:r>
      <w:r w:rsidRPr="00B63EB2">
        <w:t>, нормы, выраженные в натуральных показателях, определяются на осн</w:t>
      </w:r>
      <w:r w:rsidRPr="00B63EB2">
        <w:t>о</w:t>
      </w:r>
      <w:r w:rsidRPr="00B63EB2">
        <w:t xml:space="preserve">ве анализа и усреднения показателей деятельности </w:t>
      </w:r>
      <w:r>
        <w:t>муниципального</w:t>
      </w:r>
      <w:r w:rsidRPr="00B63EB2">
        <w:t xml:space="preserve"> учрежд</w:t>
      </w:r>
      <w:r w:rsidRPr="00B63EB2">
        <w:t>е</w:t>
      </w:r>
      <w:r w:rsidRPr="00B63EB2">
        <w:t xml:space="preserve">ния </w:t>
      </w:r>
      <w:r>
        <w:t>Тбилисского сельского поселения Тбилисского района</w:t>
      </w:r>
      <w:r w:rsidRPr="00B63EB2">
        <w:t>, которое имеет минимал</w:t>
      </w:r>
      <w:r w:rsidRPr="00B63EB2">
        <w:t>ь</w:t>
      </w:r>
      <w:r w:rsidRPr="00B63EB2">
        <w:t xml:space="preserve">ный объем затрат на выполнение единицы </w:t>
      </w:r>
      <w:r>
        <w:t>муниципальной</w:t>
      </w:r>
      <w:r w:rsidRPr="00B63EB2">
        <w:t xml:space="preserve"> работы при выпо</w:t>
      </w:r>
      <w:r w:rsidRPr="00B63EB2">
        <w:t>л</w:t>
      </w:r>
      <w:r w:rsidRPr="00B63EB2">
        <w:t xml:space="preserve">нении требований к качеству выполнения </w:t>
      </w:r>
      <w:r>
        <w:t>муниципальной</w:t>
      </w:r>
      <w:r w:rsidRPr="00B63EB2">
        <w:t xml:space="preserve"> работы</w:t>
      </w:r>
      <w:proofErr w:type="gramEnd"/>
      <w:r w:rsidRPr="00B63EB2">
        <w:t xml:space="preserve">, </w:t>
      </w:r>
      <w:proofErr w:type="gramStart"/>
      <w:r w:rsidRPr="00B63EB2">
        <w:t>отраженных</w:t>
      </w:r>
      <w:proofErr w:type="gramEnd"/>
      <w:r w:rsidRPr="00B63EB2">
        <w:t xml:space="preserve"> в стандарте работы, либо на основе медианного значения по </w:t>
      </w:r>
      <w:r>
        <w:t>муниципальным</w:t>
      </w:r>
      <w:r w:rsidRPr="00B63EB2">
        <w:t xml:space="preserve"> учреждениям </w:t>
      </w:r>
      <w:r>
        <w:t>Тбилисского сельского поселения Тбилисского района</w:t>
      </w:r>
      <w:r w:rsidRPr="00B63EB2">
        <w:t xml:space="preserve">, выполняющим </w:t>
      </w:r>
      <w:r>
        <w:t>муниципальную</w:t>
      </w:r>
      <w:r w:rsidRPr="00B63EB2">
        <w:t xml:space="preserve"> работу.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255"/>
      <w:bookmarkEnd w:id="21"/>
      <w:r w:rsidRPr="00B63EB2">
        <w:rPr>
          <w:sz w:val="28"/>
          <w:szCs w:val="28"/>
        </w:rPr>
        <w:t xml:space="preserve">Значения нормативных затрат на выполнение </w:t>
      </w:r>
      <w:r>
        <w:rPr>
          <w:sz w:val="28"/>
          <w:szCs w:val="28"/>
        </w:rPr>
        <w:t>муниципальной</w:t>
      </w:r>
      <w:r w:rsidRPr="00B63EB2">
        <w:rPr>
          <w:sz w:val="28"/>
          <w:szCs w:val="28"/>
        </w:rPr>
        <w:t xml:space="preserve"> работы у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>верждаются органом, осуществляющим полномочия учредителя.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261"/>
      <w:bookmarkEnd w:id="22"/>
      <w:r w:rsidRPr="00B63EB2">
        <w:rPr>
          <w:sz w:val="28"/>
          <w:szCs w:val="28"/>
        </w:rPr>
        <w:t>27. </w:t>
      </w:r>
      <w:proofErr w:type="gramStart"/>
      <w:r w:rsidRPr="00B63EB2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бюджетное или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авт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 xml:space="preserve">номное учреждение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оказывает </w:t>
      </w:r>
      <w:r>
        <w:rPr>
          <w:sz w:val="28"/>
          <w:szCs w:val="28"/>
        </w:rPr>
        <w:t>муниципальные</w:t>
      </w:r>
      <w:r w:rsidRPr="00B63EB2">
        <w:rPr>
          <w:sz w:val="28"/>
          <w:szCs w:val="28"/>
        </w:rPr>
        <w:t xml:space="preserve"> услуги (выполняет работы) для физических и юридических лиц за плату (далее – платная деятельность) сверх установленного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затраты на уплату налогов, в качестве объекта налогообложения по к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торым признается имущество учреждения, рассчитываются с применением к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эффициента платной деятельности, который определяется как отношение пл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нируемого объема финансового обеспечения</w:t>
      </w:r>
      <w:proofErr w:type="gramEnd"/>
      <w:r w:rsidRPr="00B63EB2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дания, исходя из объемов субсидии, полученной из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 в отче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>ном финансовом году на указанные цели, к общей сумме, включающей план</w:t>
      </w:r>
      <w:r w:rsidRPr="00B63EB2">
        <w:rPr>
          <w:sz w:val="28"/>
          <w:szCs w:val="28"/>
        </w:rPr>
        <w:t>и</w:t>
      </w:r>
      <w:r w:rsidRPr="00B63EB2">
        <w:rPr>
          <w:sz w:val="28"/>
          <w:szCs w:val="28"/>
        </w:rPr>
        <w:t xml:space="preserve">руемые поступления от субсидии на финансовое обеспечение выполнения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B63EB2">
        <w:rPr>
          <w:sz w:val="28"/>
          <w:szCs w:val="28"/>
        </w:rPr>
        <w:t xml:space="preserve"> задания и доходов платной деятельности, исходя из указанных п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ступлений, полученных в отчетном финансовом году (далее – коэффициент платной де</w:t>
      </w:r>
      <w:r w:rsidRPr="00B63EB2">
        <w:rPr>
          <w:sz w:val="28"/>
          <w:szCs w:val="28"/>
        </w:rPr>
        <w:t>я</w:t>
      </w:r>
      <w:r w:rsidRPr="00B63EB2">
        <w:rPr>
          <w:sz w:val="28"/>
          <w:szCs w:val="28"/>
        </w:rPr>
        <w:t>тельности).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268"/>
      <w:bookmarkEnd w:id="23"/>
      <w:r w:rsidRPr="00B63EB2">
        <w:rPr>
          <w:sz w:val="28"/>
          <w:szCs w:val="28"/>
        </w:rPr>
        <w:lastRenderedPageBreak/>
        <w:t xml:space="preserve">28. Затраты на содержание не используемого для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имущества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бюджетного или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B63EB2">
        <w:rPr>
          <w:sz w:val="28"/>
          <w:szCs w:val="28"/>
        </w:rPr>
        <w:t xml:space="preserve"> автономного учреждения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рассчитываются с учетом затрат: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1) на потребление электрической энергии в размере 10 процентов общего объема затрат учреждения в части указанного вида затрат в составе з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трат на коммунальные усл</w:t>
      </w:r>
      <w:r w:rsidRPr="00B63EB2">
        <w:rPr>
          <w:sz w:val="28"/>
          <w:szCs w:val="28"/>
        </w:rPr>
        <w:t>у</w:t>
      </w:r>
      <w:r w:rsidRPr="00B63EB2">
        <w:rPr>
          <w:sz w:val="28"/>
          <w:szCs w:val="28"/>
        </w:rPr>
        <w:t>ги;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2) на потребление тепловой энергии в размере 50 процентов общего объема затрат учреждения в части указанного вида затрат в составе затрат на коммунальные усл</w:t>
      </w:r>
      <w:r w:rsidRPr="00B63EB2">
        <w:rPr>
          <w:sz w:val="28"/>
          <w:szCs w:val="28"/>
        </w:rPr>
        <w:t>у</w:t>
      </w:r>
      <w:r w:rsidRPr="00B63EB2">
        <w:rPr>
          <w:sz w:val="28"/>
          <w:szCs w:val="28"/>
        </w:rPr>
        <w:t>ги.</w:t>
      </w:r>
    </w:p>
    <w:p w:rsidR="00452416" w:rsidRPr="00B63EB2" w:rsidRDefault="00452416" w:rsidP="00452416">
      <w:pPr>
        <w:pStyle w:val="ConsPlusNormal"/>
        <w:ind w:firstLine="709"/>
        <w:jc w:val="both"/>
      </w:pPr>
      <w:r w:rsidRPr="00B63EB2">
        <w:t>В случае если учреждение оказывает платную деятельность сверх уст</w:t>
      </w:r>
      <w:r w:rsidRPr="00B63EB2">
        <w:t>а</w:t>
      </w:r>
      <w:r w:rsidRPr="00B63EB2">
        <w:t xml:space="preserve">новленного </w:t>
      </w:r>
      <w:r>
        <w:t>муниципального</w:t>
      </w:r>
      <w:r w:rsidRPr="00B63EB2">
        <w:t xml:space="preserve"> задания, затраты, указанные в настоящем пункте рассчитываются с применением коэффициента платной деятельности.</w:t>
      </w:r>
    </w:p>
    <w:p w:rsidR="00452416" w:rsidRPr="00B63EB2" w:rsidRDefault="00452416" w:rsidP="00452416">
      <w:pPr>
        <w:pStyle w:val="ConsPlusNormal"/>
        <w:ind w:firstLine="709"/>
        <w:jc w:val="both"/>
      </w:pPr>
      <w:r w:rsidRPr="00B63EB2">
        <w:t xml:space="preserve">Значения затрат на содержание не используемого для выполнения </w:t>
      </w:r>
      <w:r>
        <w:t>мун</w:t>
      </w:r>
      <w:r>
        <w:t>и</w:t>
      </w:r>
      <w:r>
        <w:t>ципального</w:t>
      </w:r>
      <w:r w:rsidRPr="00B63EB2">
        <w:t xml:space="preserve"> задания имущества учреждения утверждаются органом, осуществляющим по</w:t>
      </w:r>
      <w:r w:rsidRPr="00B63EB2">
        <w:t>л</w:t>
      </w:r>
      <w:r w:rsidRPr="00B63EB2">
        <w:t>номочия учредителя.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281"/>
      <w:bookmarkEnd w:id="24"/>
      <w:r w:rsidRPr="00B63EB2">
        <w:rPr>
          <w:sz w:val="28"/>
          <w:szCs w:val="28"/>
        </w:rPr>
        <w:t>29. </w:t>
      </w:r>
      <w:proofErr w:type="gramStart"/>
      <w:r w:rsidRPr="00B63EB2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бюджетное или </w:t>
      </w:r>
      <w:r>
        <w:rPr>
          <w:sz w:val="28"/>
          <w:szCs w:val="28"/>
        </w:rPr>
        <w:t>муниципальное</w:t>
      </w:r>
      <w:r w:rsidRPr="00B63EB2">
        <w:rPr>
          <w:sz w:val="28"/>
          <w:szCs w:val="28"/>
        </w:rPr>
        <w:t xml:space="preserve"> авт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 xml:space="preserve">номное учреждение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осущест</w:t>
      </w:r>
      <w:r w:rsidRPr="00B63EB2">
        <w:rPr>
          <w:sz w:val="28"/>
          <w:szCs w:val="28"/>
        </w:rPr>
        <w:t>в</w:t>
      </w:r>
      <w:r w:rsidRPr="00B63EB2">
        <w:rPr>
          <w:sz w:val="28"/>
          <w:szCs w:val="28"/>
        </w:rPr>
        <w:t xml:space="preserve">ляет платную деятельность в рамках установленного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по которому в соответствии с федеральными законами предусмотрено взим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ние платы, объем финансового обеспечения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ния, рассчитанный на основе нормативных затрат (затрат), подлежит уменьш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нию на объем доходов от платной деятельности исходя из объема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B63EB2">
        <w:rPr>
          <w:sz w:val="28"/>
          <w:szCs w:val="28"/>
        </w:rPr>
        <w:t xml:space="preserve"> услуги (работы), за оказание</w:t>
      </w:r>
      <w:proofErr w:type="gramEnd"/>
      <w:r w:rsidRPr="00B63EB2">
        <w:rPr>
          <w:sz w:val="28"/>
          <w:szCs w:val="28"/>
        </w:rPr>
        <w:t xml:space="preserve"> (выполнение) которой предусмотрено взим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ние платы, и среднего значения размера платы (цены, тарифа), установленного в </w:t>
      </w:r>
      <w:r>
        <w:rPr>
          <w:sz w:val="28"/>
          <w:szCs w:val="28"/>
        </w:rPr>
        <w:t>муниципальном</w:t>
      </w:r>
      <w:r w:rsidRPr="00B63EB2">
        <w:rPr>
          <w:sz w:val="28"/>
          <w:szCs w:val="28"/>
        </w:rPr>
        <w:t xml:space="preserve"> задании, органом, осуществляющим полномочия учредителя, с учетом положений, установленных федеральными зак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нами.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291"/>
      <w:bookmarkEnd w:id="25"/>
      <w:r w:rsidRPr="00B63EB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63EB2">
        <w:rPr>
          <w:sz w:val="28"/>
          <w:szCs w:val="28"/>
        </w:rPr>
        <w:t>. Нормативные затраты (затраты), определяемые в соответствии с настоящим Положением, учитываются при формировании обоснований бюдже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 xml:space="preserve">ных ассигнований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B63EB2">
        <w:rPr>
          <w:sz w:val="28"/>
          <w:szCs w:val="28"/>
        </w:rPr>
        <w:t xml:space="preserve">. Финансовое обеспечение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ос</w:t>
      </w:r>
      <w:r w:rsidRPr="00B63EB2">
        <w:rPr>
          <w:sz w:val="28"/>
          <w:szCs w:val="28"/>
        </w:rPr>
        <w:t>у</w:t>
      </w:r>
      <w:r w:rsidRPr="00B63EB2">
        <w:rPr>
          <w:sz w:val="28"/>
          <w:szCs w:val="28"/>
        </w:rPr>
        <w:t xml:space="preserve">ществляется в пределах бюджетных ассигнований, предусмотренных в </w:t>
      </w:r>
      <w:r>
        <w:rPr>
          <w:sz w:val="28"/>
          <w:szCs w:val="28"/>
        </w:rPr>
        <w:t>местном</w:t>
      </w:r>
      <w:r w:rsidRPr="00B63EB2">
        <w:rPr>
          <w:sz w:val="28"/>
          <w:szCs w:val="28"/>
        </w:rPr>
        <w:t xml:space="preserve"> бюджете на указанные цели.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</w:t>
      </w:r>
      <w:r w:rsidRPr="00B63EB2">
        <w:rPr>
          <w:sz w:val="28"/>
          <w:szCs w:val="28"/>
        </w:rPr>
        <w:t xml:space="preserve"> бюджетным или </w:t>
      </w:r>
      <w:r>
        <w:rPr>
          <w:sz w:val="28"/>
          <w:szCs w:val="28"/>
        </w:rPr>
        <w:t>муниципальным</w:t>
      </w:r>
      <w:r w:rsidRPr="00B63EB2">
        <w:rPr>
          <w:sz w:val="28"/>
          <w:szCs w:val="28"/>
        </w:rPr>
        <w:t xml:space="preserve"> автономным учреждением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осуществляется путем предоставления субсидии из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</w:t>
      </w:r>
      <w:r w:rsidRPr="00B63EB2">
        <w:rPr>
          <w:sz w:val="28"/>
          <w:szCs w:val="28"/>
        </w:rPr>
        <w:t xml:space="preserve"> казенным учреждением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осуществляется в соответствии с показателями бюджетной сметы этого учре</w:t>
      </w:r>
      <w:r w:rsidRPr="00B63EB2">
        <w:rPr>
          <w:sz w:val="28"/>
          <w:szCs w:val="28"/>
        </w:rPr>
        <w:t>ж</w:t>
      </w:r>
      <w:r w:rsidRPr="00B63EB2">
        <w:rPr>
          <w:sz w:val="28"/>
          <w:szCs w:val="28"/>
        </w:rPr>
        <w:t>дения.</w:t>
      </w:r>
    </w:p>
    <w:p w:rsidR="00452416" w:rsidRPr="00B63EB2" w:rsidRDefault="00452416" w:rsidP="00452416">
      <w:pPr>
        <w:pStyle w:val="ConsPlusNormal"/>
        <w:ind w:firstLine="709"/>
        <w:jc w:val="both"/>
      </w:pPr>
      <w:bookmarkStart w:id="26" w:name="Par295"/>
      <w:bookmarkEnd w:id="26"/>
      <w:r w:rsidRPr="00B63EB2">
        <w:t>3</w:t>
      </w:r>
      <w:r>
        <w:t>2</w:t>
      </w:r>
      <w:r w:rsidRPr="00B63EB2">
        <w:t>. </w:t>
      </w:r>
      <w:proofErr w:type="gramStart"/>
      <w:r w:rsidRPr="00B63EB2">
        <w:t xml:space="preserve">Финансовое обеспечение оказания </w:t>
      </w:r>
      <w:r>
        <w:t>муниципальных</w:t>
      </w:r>
      <w:r w:rsidRPr="00B63EB2">
        <w:t xml:space="preserve"> услуг (выполн</w:t>
      </w:r>
      <w:r w:rsidRPr="00B63EB2">
        <w:t>е</w:t>
      </w:r>
      <w:r w:rsidRPr="00B63EB2">
        <w:t xml:space="preserve">ния работ) обособленными подразделениями </w:t>
      </w:r>
      <w:r>
        <w:t>муниципального</w:t>
      </w:r>
      <w:r w:rsidRPr="00B63EB2">
        <w:t xml:space="preserve"> учреждения </w:t>
      </w:r>
      <w:r>
        <w:t>Тбилисского сельского поселения Тбилисского района</w:t>
      </w:r>
      <w:r w:rsidRPr="00B63EB2">
        <w:t xml:space="preserve"> в случае, установленном пунктом 8 настоящего Положения, осуществляется в пределах рассчитанного в соответс</w:t>
      </w:r>
      <w:r w:rsidRPr="00B63EB2">
        <w:t>т</w:t>
      </w:r>
      <w:r w:rsidRPr="00B63EB2">
        <w:t xml:space="preserve">вии с настоящим Положением объема финансового обеспечения выполнения </w:t>
      </w:r>
      <w:r>
        <w:t>муниципального</w:t>
      </w:r>
      <w:r w:rsidRPr="00B63EB2">
        <w:t xml:space="preserve"> задания </w:t>
      </w:r>
      <w:r>
        <w:t>муниципальным</w:t>
      </w:r>
      <w:r w:rsidRPr="00B63EB2">
        <w:t xml:space="preserve"> учреждением </w:t>
      </w:r>
      <w:r>
        <w:t>Тбилисского сельского поселения Тбилисского района</w:t>
      </w:r>
      <w:r w:rsidRPr="00B63EB2">
        <w:t xml:space="preserve"> в соответствии с правовым актом </w:t>
      </w:r>
      <w:r>
        <w:t>муниципального</w:t>
      </w:r>
      <w:r w:rsidRPr="00B63EB2">
        <w:t xml:space="preserve"> </w:t>
      </w:r>
      <w:r w:rsidRPr="00B63EB2">
        <w:lastRenderedPageBreak/>
        <w:t xml:space="preserve">учреждения </w:t>
      </w:r>
      <w:r>
        <w:t>Тбилисского сельского поселения Тбилисского района</w:t>
      </w:r>
      <w:r w:rsidRPr="00B63EB2">
        <w:t>, создавшего об</w:t>
      </w:r>
      <w:r w:rsidRPr="00B63EB2">
        <w:t>о</w:t>
      </w:r>
      <w:r w:rsidRPr="00B63EB2">
        <w:t>собленное подразделение.</w:t>
      </w:r>
      <w:proofErr w:type="gramEnd"/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 в течение финансового года и порядок взаимодействия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учрежд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ния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с обособленным подра</w:t>
      </w:r>
      <w:r w:rsidRPr="00B63EB2">
        <w:rPr>
          <w:sz w:val="28"/>
          <w:szCs w:val="28"/>
        </w:rPr>
        <w:t>з</w:t>
      </w:r>
      <w:r w:rsidRPr="00B63EB2">
        <w:rPr>
          <w:sz w:val="28"/>
          <w:szCs w:val="28"/>
        </w:rPr>
        <w:t>делением.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B63EB2">
        <w:rPr>
          <w:sz w:val="28"/>
          <w:szCs w:val="28"/>
        </w:rPr>
        <w:t xml:space="preserve">. Уменьшение объема субсидии в течение срока выполнения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B63EB2">
        <w:rPr>
          <w:sz w:val="28"/>
          <w:szCs w:val="28"/>
        </w:rPr>
        <w:t xml:space="preserve"> задания осуществляется только при соответствующем изменении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дания.</w:t>
      </w:r>
    </w:p>
    <w:p w:rsidR="00452416" w:rsidRPr="00B63EB2" w:rsidRDefault="00452416" w:rsidP="00452416">
      <w:pPr>
        <w:pStyle w:val="ConsPlusNormal"/>
        <w:ind w:firstLine="709"/>
        <w:jc w:val="both"/>
      </w:pPr>
      <w:r w:rsidRPr="00B63EB2">
        <w:t>3</w:t>
      </w:r>
      <w:r>
        <w:t>4</w:t>
      </w:r>
      <w:r w:rsidRPr="00B63EB2">
        <w:t xml:space="preserve">. Субсидия на финансовое обеспечение выполнения </w:t>
      </w:r>
      <w:r>
        <w:t>муниципального</w:t>
      </w:r>
      <w:r w:rsidRPr="00B63EB2">
        <w:t xml:space="preserve"> задания </w:t>
      </w:r>
      <w:r>
        <w:t>муниципальным</w:t>
      </w:r>
      <w:r w:rsidRPr="00B63EB2">
        <w:t xml:space="preserve"> бюджетным учреждением </w:t>
      </w:r>
      <w:r>
        <w:t>Тбилисского сельского поселения Тбилисского района</w:t>
      </w:r>
      <w:r w:rsidRPr="00B63EB2">
        <w:t xml:space="preserve"> перечисляется в установленном порядке на лицевой счет учреждения, открытый в </w:t>
      </w:r>
      <w:r>
        <w:t>Отделе № 43 управления федерального казначейства по Краснодарскому краю</w:t>
      </w:r>
      <w:r w:rsidRPr="00B63EB2">
        <w:t>.</w:t>
      </w:r>
      <w:r>
        <w:t xml:space="preserve"> </w:t>
      </w:r>
    </w:p>
    <w:p w:rsidR="00452416" w:rsidRPr="00B63EB2" w:rsidRDefault="00452416" w:rsidP="00452416">
      <w:pPr>
        <w:pStyle w:val="ConsPlusNormal"/>
        <w:ind w:firstLine="709"/>
        <w:jc w:val="both"/>
      </w:pPr>
      <w:r w:rsidRPr="00B63EB2">
        <w:t xml:space="preserve">Субсидия на финансовое обеспечение выполнения </w:t>
      </w:r>
      <w:r>
        <w:t>муниципального</w:t>
      </w:r>
      <w:r w:rsidRPr="00B63EB2">
        <w:t xml:space="preserve"> зад</w:t>
      </w:r>
      <w:r w:rsidRPr="00B63EB2">
        <w:t>а</w:t>
      </w:r>
      <w:r w:rsidRPr="00B63EB2">
        <w:t xml:space="preserve">ния </w:t>
      </w:r>
      <w:r>
        <w:t>муниципальным</w:t>
      </w:r>
      <w:r w:rsidRPr="00B63EB2">
        <w:t xml:space="preserve"> автономным учреждением </w:t>
      </w:r>
      <w:r>
        <w:t>Тбилисского сельского поселения Тбилисского района</w:t>
      </w:r>
      <w:r w:rsidRPr="00B63EB2">
        <w:t xml:space="preserve"> перечисляется в установленном порядке на лицевой счет у</w:t>
      </w:r>
      <w:r w:rsidRPr="00B63EB2">
        <w:t>ч</w:t>
      </w:r>
      <w:r w:rsidRPr="00B63EB2">
        <w:t xml:space="preserve">реждения, открытый в </w:t>
      </w:r>
      <w:r>
        <w:t>Отделе № 43 управления федерального казначейства по Краснодарскому краю</w:t>
      </w:r>
      <w:r w:rsidRPr="00B63EB2">
        <w:t xml:space="preserve">, или счет, открытый </w:t>
      </w:r>
      <w:r>
        <w:t>муниципальному</w:t>
      </w:r>
      <w:r w:rsidRPr="00B63EB2">
        <w:t xml:space="preserve"> автономному учреждению в кредитной организ</w:t>
      </w:r>
      <w:r w:rsidRPr="00B63EB2">
        <w:t>а</w:t>
      </w:r>
      <w:r w:rsidRPr="00B63EB2">
        <w:t>ции.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300"/>
      <w:bookmarkEnd w:id="27"/>
      <w:r w:rsidRPr="00B63EB2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B63EB2">
        <w:rPr>
          <w:sz w:val="28"/>
          <w:szCs w:val="28"/>
        </w:rPr>
        <w:t>. </w:t>
      </w:r>
      <w:proofErr w:type="gramStart"/>
      <w:r w:rsidRPr="00B63EB2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муниципальному</w:t>
      </w:r>
      <w:r w:rsidRPr="00B63EB2">
        <w:rPr>
          <w:sz w:val="28"/>
          <w:szCs w:val="28"/>
        </w:rPr>
        <w:t xml:space="preserve"> бюджетному или </w:t>
      </w:r>
      <w:r>
        <w:rPr>
          <w:sz w:val="28"/>
          <w:szCs w:val="28"/>
        </w:rPr>
        <w:t>муниципальному</w:t>
      </w:r>
      <w:r w:rsidRPr="00B63EB2">
        <w:rPr>
          <w:sz w:val="28"/>
          <w:szCs w:val="28"/>
        </w:rPr>
        <w:t xml:space="preserve"> автономному учреждению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субсидии в течение финансового года осуществляется на основании соглаш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 xml:space="preserve">ния о предоставлении субсидии на финансовое обеспечение выполнения им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заключаемого органом, осуществляющим полном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 xml:space="preserve">чия учредителя, с </w:t>
      </w:r>
      <w:r>
        <w:rPr>
          <w:sz w:val="28"/>
          <w:szCs w:val="28"/>
        </w:rPr>
        <w:t>муниципальным</w:t>
      </w:r>
      <w:r w:rsidRPr="00B63EB2">
        <w:rPr>
          <w:sz w:val="28"/>
          <w:szCs w:val="28"/>
        </w:rPr>
        <w:t xml:space="preserve"> бюджетным или </w:t>
      </w:r>
      <w:r>
        <w:rPr>
          <w:sz w:val="28"/>
          <w:szCs w:val="28"/>
        </w:rPr>
        <w:t>муниципальным</w:t>
      </w:r>
      <w:r w:rsidRPr="00B63EB2">
        <w:rPr>
          <w:sz w:val="28"/>
          <w:szCs w:val="28"/>
        </w:rPr>
        <w:t xml:space="preserve"> автоно</w:t>
      </w:r>
      <w:r w:rsidRPr="00B63EB2">
        <w:rPr>
          <w:sz w:val="28"/>
          <w:szCs w:val="28"/>
        </w:rPr>
        <w:t>м</w:t>
      </w:r>
      <w:r w:rsidRPr="00B63EB2">
        <w:rPr>
          <w:sz w:val="28"/>
          <w:szCs w:val="28"/>
        </w:rPr>
        <w:t xml:space="preserve">ным учреждением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(далее – соглашение) по форме согласно приложению № 2 к настоящему Полож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нию.</w:t>
      </w:r>
      <w:proofErr w:type="gramEnd"/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Соглашение определяет права, обязанности и ответственность сторон, порядок, условия, объем и периодичность перечисления субсидии в течение финансового г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да.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Орган, осуществляющи</w:t>
      </w:r>
      <w:r>
        <w:rPr>
          <w:sz w:val="28"/>
          <w:szCs w:val="28"/>
        </w:rPr>
        <w:t>й</w:t>
      </w:r>
      <w:r w:rsidRPr="00B63EB2">
        <w:rPr>
          <w:sz w:val="28"/>
          <w:szCs w:val="28"/>
        </w:rPr>
        <w:t xml:space="preserve"> полномочия учредителя, вправе уточнять и д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>полнять примерную форму соглашения с учетом отраслевых особенностей.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302"/>
      <w:bookmarkEnd w:id="28"/>
      <w:r w:rsidRPr="00B63EB2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63EB2">
        <w:rPr>
          <w:sz w:val="28"/>
          <w:szCs w:val="28"/>
        </w:rPr>
        <w:t xml:space="preserve">. Перечисление субсидии осуществляется </w:t>
      </w:r>
      <w:r>
        <w:rPr>
          <w:sz w:val="28"/>
          <w:szCs w:val="28"/>
        </w:rPr>
        <w:t>о</w:t>
      </w:r>
      <w:r w:rsidRPr="00B63EB2">
        <w:rPr>
          <w:sz w:val="28"/>
          <w:szCs w:val="28"/>
        </w:rPr>
        <w:t>рган</w:t>
      </w:r>
      <w:r>
        <w:rPr>
          <w:sz w:val="28"/>
          <w:szCs w:val="28"/>
        </w:rPr>
        <w:t>ом</w:t>
      </w:r>
      <w:r w:rsidRPr="00B63EB2">
        <w:rPr>
          <w:sz w:val="28"/>
          <w:szCs w:val="28"/>
        </w:rPr>
        <w:t>, осуществляющи</w:t>
      </w:r>
      <w:r>
        <w:rPr>
          <w:sz w:val="28"/>
          <w:szCs w:val="28"/>
        </w:rPr>
        <w:t>м</w:t>
      </w:r>
      <w:r w:rsidRPr="00B63EB2">
        <w:rPr>
          <w:sz w:val="28"/>
          <w:szCs w:val="28"/>
        </w:rPr>
        <w:t xml:space="preserve"> полномочия учредител</w:t>
      </w:r>
      <w:r>
        <w:rPr>
          <w:sz w:val="28"/>
          <w:szCs w:val="28"/>
        </w:rPr>
        <w:t xml:space="preserve">я, </w:t>
      </w:r>
      <w:r w:rsidRPr="00B63EB2">
        <w:rPr>
          <w:sz w:val="28"/>
          <w:szCs w:val="28"/>
        </w:rPr>
        <w:t>в соответствии с графиком, содержащимся в соглаш</w:t>
      </w:r>
      <w:r w:rsidRPr="00B63EB2">
        <w:rPr>
          <w:sz w:val="28"/>
          <w:szCs w:val="28"/>
        </w:rPr>
        <w:t>е</w:t>
      </w:r>
      <w:r w:rsidRPr="00B63EB2">
        <w:rPr>
          <w:sz w:val="28"/>
          <w:szCs w:val="28"/>
        </w:rPr>
        <w:t>нии или правовых актах, указанных в пунктах 3</w:t>
      </w:r>
      <w:r>
        <w:rPr>
          <w:sz w:val="28"/>
          <w:szCs w:val="28"/>
        </w:rPr>
        <w:t>2</w:t>
      </w:r>
      <w:r w:rsidRPr="00B63EB2">
        <w:rPr>
          <w:sz w:val="28"/>
          <w:szCs w:val="28"/>
        </w:rPr>
        <w:t xml:space="preserve"> и 3</w:t>
      </w:r>
      <w:r>
        <w:rPr>
          <w:sz w:val="28"/>
          <w:szCs w:val="28"/>
        </w:rPr>
        <w:t>5</w:t>
      </w:r>
      <w:r w:rsidRPr="00B63EB2">
        <w:rPr>
          <w:sz w:val="28"/>
          <w:szCs w:val="28"/>
        </w:rPr>
        <w:t xml:space="preserve"> настоящего Положения, не реже одного раза в </w:t>
      </w:r>
      <w:r>
        <w:rPr>
          <w:sz w:val="28"/>
          <w:szCs w:val="28"/>
        </w:rPr>
        <w:t>месяц</w:t>
      </w:r>
      <w:r w:rsidRPr="007061F8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кассового плана исполнения местного бюджета в текущем финансовом году.</w:t>
      </w:r>
    </w:p>
    <w:p w:rsidR="00452416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306"/>
      <w:bookmarkEnd w:id="29"/>
      <w:r w:rsidRPr="00B63EB2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B63EB2">
        <w:rPr>
          <w:sz w:val="28"/>
          <w:szCs w:val="28"/>
        </w:rPr>
        <w:t>. Перечисление субсидии в декабре осуществляется не позднее 2 раб</w:t>
      </w:r>
      <w:r w:rsidRPr="00B63EB2">
        <w:rPr>
          <w:sz w:val="28"/>
          <w:szCs w:val="28"/>
        </w:rPr>
        <w:t>о</w:t>
      </w:r>
      <w:r w:rsidRPr="00B63EB2">
        <w:rPr>
          <w:sz w:val="28"/>
          <w:szCs w:val="28"/>
        </w:rPr>
        <w:t xml:space="preserve">чих дней со дня представления </w:t>
      </w:r>
      <w:r>
        <w:rPr>
          <w:sz w:val="28"/>
          <w:szCs w:val="28"/>
        </w:rPr>
        <w:t>муниципальным</w:t>
      </w:r>
      <w:r w:rsidRPr="00B63EB2">
        <w:rPr>
          <w:sz w:val="28"/>
          <w:szCs w:val="28"/>
        </w:rPr>
        <w:t xml:space="preserve"> бюджетным или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Pr="00B63EB2">
        <w:rPr>
          <w:sz w:val="28"/>
          <w:szCs w:val="28"/>
        </w:rPr>
        <w:t xml:space="preserve"> автономным учреждением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предварительного отчета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задания.</w:t>
      </w:r>
    </w:p>
    <w:p w:rsidR="00452416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</w:t>
      </w:r>
      <w:r w:rsidRPr="00B63EB2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смотренный абзацем первым настоящего пункта,</w:t>
      </w:r>
      <w:r w:rsidRPr="00D940C6"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t xml:space="preserve">представляется </w:t>
      </w:r>
      <w:r>
        <w:rPr>
          <w:sz w:val="28"/>
          <w:szCs w:val="28"/>
        </w:rPr>
        <w:t>за два рабочих дня до дня перечисления субсидии в декабре, установленного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36 настоящего Положения.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3EB2">
        <w:rPr>
          <w:sz w:val="28"/>
          <w:szCs w:val="28"/>
        </w:rPr>
        <w:lastRenderedPageBreak/>
        <w:t>Если показател</w:t>
      </w:r>
      <w:r>
        <w:rPr>
          <w:sz w:val="28"/>
          <w:szCs w:val="28"/>
        </w:rPr>
        <w:t>и объема муниципальной услуги</w:t>
      </w:r>
      <w:r w:rsidRPr="00B63EB2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указанные в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отчете</w:t>
      </w:r>
      <w:r w:rsidRPr="008E2310"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, меньше показателей объема, </w:t>
      </w:r>
      <w:r w:rsidRPr="00B63EB2">
        <w:rPr>
          <w:sz w:val="28"/>
          <w:szCs w:val="28"/>
        </w:rPr>
        <w:t xml:space="preserve">установленных в </w:t>
      </w:r>
      <w:r>
        <w:rPr>
          <w:sz w:val="28"/>
          <w:szCs w:val="28"/>
        </w:rPr>
        <w:t>муниципальном</w:t>
      </w:r>
      <w:r w:rsidRPr="00B63EB2">
        <w:rPr>
          <w:sz w:val="28"/>
          <w:szCs w:val="28"/>
        </w:rPr>
        <w:t xml:space="preserve"> задании, то </w:t>
      </w:r>
      <w:r>
        <w:rPr>
          <w:sz w:val="28"/>
          <w:szCs w:val="28"/>
        </w:rPr>
        <w:t>о</w:t>
      </w:r>
      <w:r w:rsidRPr="00B63EB2">
        <w:rPr>
          <w:sz w:val="28"/>
          <w:szCs w:val="28"/>
        </w:rPr>
        <w:t>рган</w:t>
      </w:r>
      <w:r>
        <w:rPr>
          <w:sz w:val="28"/>
          <w:szCs w:val="28"/>
        </w:rPr>
        <w:t>ом</w:t>
      </w:r>
      <w:r w:rsidRPr="00B63EB2">
        <w:rPr>
          <w:sz w:val="28"/>
          <w:szCs w:val="28"/>
        </w:rPr>
        <w:t>, осуществля</w:t>
      </w:r>
      <w:r w:rsidRPr="00B63EB2">
        <w:rPr>
          <w:sz w:val="28"/>
          <w:szCs w:val="28"/>
        </w:rPr>
        <w:t>ю</w:t>
      </w:r>
      <w:r w:rsidRPr="00B63EB2">
        <w:rPr>
          <w:sz w:val="28"/>
          <w:szCs w:val="28"/>
        </w:rPr>
        <w:t>щи</w:t>
      </w:r>
      <w:r>
        <w:rPr>
          <w:sz w:val="28"/>
          <w:szCs w:val="28"/>
        </w:rPr>
        <w:t>м</w:t>
      </w:r>
      <w:r w:rsidRPr="00B63EB2">
        <w:rPr>
          <w:sz w:val="28"/>
          <w:szCs w:val="28"/>
        </w:rPr>
        <w:t xml:space="preserve"> полномочия учредител</w:t>
      </w:r>
      <w:r>
        <w:rPr>
          <w:sz w:val="28"/>
          <w:szCs w:val="28"/>
        </w:rPr>
        <w:t>я, вносятся изменения в муниципальное задание с соответствующим уменьшением объема субсидии пропорционально невыпо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ненному </w:t>
      </w:r>
      <w:r w:rsidRPr="00106E03">
        <w:rPr>
          <w:sz w:val="28"/>
          <w:szCs w:val="28"/>
        </w:rPr>
        <w:t xml:space="preserve">объему </w:t>
      </w:r>
      <w:r>
        <w:rPr>
          <w:sz w:val="28"/>
          <w:szCs w:val="28"/>
        </w:rPr>
        <w:t>муниципальных</w:t>
      </w:r>
      <w:r w:rsidRPr="000A668F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, соответствующие средства субсидии подлежат </w:t>
      </w:r>
      <w:r w:rsidRPr="00B63EB2">
        <w:rPr>
          <w:sz w:val="28"/>
          <w:szCs w:val="28"/>
        </w:rPr>
        <w:t xml:space="preserve">перечислению </w:t>
      </w:r>
      <w:r>
        <w:rPr>
          <w:sz w:val="28"/>
          <w:szCs w:val="28"/>
        </w:rPr>
        <w:t>муниципальным бюджетным или муниципальным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тономным учреждением Тбилисского сельского поселения Тбилисского района</w:t>
      </w:r>
      <w:r w:rsidRPr="00B63EB2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стный</w:t>
      </w:r>
      <w:r w:rsidRPr="00B63EB2">
        <w:rPr>
          <w:sz w:val="28"/>
          <w:szCs w:val="28"/>
        </w:rPr>
        <w:t xml:space="preserve"> бюджет в</w:t>
      </w:r>
      <w:proofErr w:type="gramEnd"/>
      <w:r w:rsidRPr="00B63EB2">
        <w:rPr>
          <w:sz w:val="28"/>
          <w:szCs w:val="28"/>
        </w:rPr>
        <w:t xml:space="preserve"> </w:t>
      </w:r>
      <w:proofErr w:type="gramStart"/>
      <w:r w:rsidRPr="00B63EB2">
        <w:rPr>
          <w:sz w:val="28"/>
          <w:szCs w:val="28"/>
        </w:rPr>
        <w:t>соответствии</w:t>
      </w:r>
      <w:proofErr w:type="gramEnd"/>
      <w:r w:rsidRPr="00B63EB2">
        <w:rPr>
          <w:sz w:val="28"/>
          <w:szCs w:val="28"/>
        </w:rPr>
        <w:t xml:space="preserve"> с бюджетным законодательством Российской Федерации.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Требования, установленные пунктом 3</w:t>
      </w:r>
      <w:r>
        <w:rPr>
          <w:sz w:val="28"/>
          <w:szCs w:val="28"/>
        </w:rPr>
        <w:t>6</w:t>
      </w:r>
      <w:r w:rsidRPr="00B63EB2">
        <w:rPr>
          <w:sz w:val="28"/>
          <w:szCs w:val="28"/>
        </w:rPr>
        <w:t xml:space="preserve"> настоящего Положения и абзацем первым настоящего пункта, не распространяются на </w:t>
      </w:r>
      <w:r>
        <w:rPr>
          <w:sz w:val="28"/>
          <w:szCs w:val="28"/>
        </w:rPr>
        <w:t>муниципальные</w:t>
      </w:r>
      <w:r w:rsidRPr="00B63EB2">
        <w:rPr>
          <w:sz w:val="28"/>
          <w:szCs w:val="28"/>
        </w:rPr>
        <w:t xml:space="preserve"> бюдже</w:t>
      </w:r>
      <w:r w:rsidRPr="00B63EB2">
        <w:rPr>
          <w:sz w:val="28"/>
          <w:szCs w:val="28"/>
        </w:rPr>
        <w:t>т</w:t>
      </w:r>
      <w:r w:rsidRPr="00B63EB2">
        <w:rPr>
          <w:sz w:val="28"/>
          <w:szCs w:val="28"/>
        </w:rPr>
        <w:t xml:space="preserve">ные или </w:t>
      </w:r>
      <w:r>
        <w:rPr>
          <w:sz w:val="28"/>
          <w:szCs w:val="28"/>
        </w:rPr>
        <w:t>муниципальные</w:t>
      </w:r>
      <w:r w:rsidRPr="00B63EB2">
        <w:rPr>
          <w:sz w:val="28"/>
          <w:szCs w:val="28"/>
        </w:rPr>
        <w:t xml:space="preserve"> автономные учреждения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>, в отношении которых проводятся реорганизационные или ликвидационные мероприятия.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Par308"/>
      <w:bookmarkEnd w:id="30"/>
      <w:r w:rsidRPr="00B63EB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B63EB2">
        <w:rPr>
          <w:sz w:val="28"/>
          <w:szCs w:val="28"/>
        </w:rPr>
        <w:t>. </w:t>
      </w:r>
      <w:r>
        <w:rPr>
          <w:sz w:val="28"/>
          <w:szCs w:val="28"/>
        </w:rPr>
        <w:t>Муниципальные</w:t>
      </w:r>
      <w:r w:rsidRPr="00B63EB2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представляют орган</w:t>
      </w:r>
      <w:r>
        <w:rPr>
          <w:sz w:val="28"/>
          <w:szCs w:val="28"/>
        </w:rPr>
        <w:t>у</w:t>
      </w:r>
      <w:r w:rsidRPr="00B63EB2">
        <w:rPr>
          <w:sz w:val="28"/>
          <w:szCs w:val="28"/>
        </w:rPr>
        <w:t>, осуществляющ</w:t>
      </w:r>
      <w:r>
        <w:rPr>
          <w:sz w:val="28"/>
          <w:szCs w:val="28"/>
        </w:rPr>
        <w:t>ему</w:t>
      </w:r>
      <w:r w:rsidRPr="00B63EB2">
        <w:rPr>
          <w:sz w:val="28"/>
          <w:szCs w:val="28"/>
        </w:rPr>
        <w:t xml:space="preserve"> полномочия учредителя, 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предусмотренный приложением № 3 к настоящему Положению, в соответствии с требованиями, установленными в </w:t>
      </w:r>
      <w:r>
        <w:rPr>
          <w:sz w:val="28"/>
          <w:szCs w:val="28"/>
        </w:rPr>
        <w:t>муниципальном</w:t>
      </w:r>
      <w:r w:rsidRPr="00B63EB2">
        <w:rPr>
          <w:sz w:val="28"/>
          <w:szCs w:val="28"/>
        </w:rPr>
        <w:t xml:space="preserve"> зад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>нии.</w:t>
      </w:r>
    </w:p>
    <w:p w:rsidR="00452416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задания, предусмотренный абз</w:t>
      </w:r>
      <w:r w:rsidRPr="00B63EB2">
        <w:rPr>
          <w:sz w:val="28"/>
          <w:szCs w:val="28"/>
        </w:rPr>
        <w:t>а</w:t>
      </w:r>
      <w:r w:rsidRPr="00B63EB2">
        <w:rPr>
          <w:sz w:val="28"/>
          <w:szCs w:val="28"/>
        </w:rPr>
        <w:t xml:space="preserve">цем первым настоящего пункта, представляется в сроки, установленные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</w:t>
      </w:r>
      <w:r w:rsidRPr="00B63EB2">
        <w:rPr>
          <w:sz w:val="28"/>
          <w:szCs w:val="28"/>
        </w:rPr>
        <w:t xml:space="preserve"> заданием, но не позднее 1 февраля финансового года, следующего </w:t>
      </w:r>
      <w:proofErr w:type="gramStart"/>
      <w:r w:rsidRPr="00B63EB2">
        <w:rPr>
          <w:sz w:val="28"/>
          <w:szCs w:val="28"/>
        </w:rPr>
        <w:t>за</w:t>
      </w:r>
      <w:proofErr w:type="gramEnd"/>
      <w:r w:rsidRPr="00B63EB2">
        <w:rPr>
          <w:sz w:val="28"/>
          <w:szCs w:val="28"/>
        </w:rPr>
        <w:t xml:space="preserve"> отчетным.</w:t>
      </w:r>
    </w:p>
    <w:p w:rsidR="00452416" w:rsidRPr="00B63EB2" w:rsidRDefault="00452416" w:rsidP="0045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B63EB2">
        <w:rPr>
          <w:sz w:val="28"/>
          <w:szCs w:val="28"/>
        </w:rPr>
        <w:t>. </w:t>
      </w:r>
      <w:proofErr w:type="gramStart"/>
      <w:r w:rsidRPr="00B63EB2">
        <w:rPr>
          <w:sz w:val="28"/>
          <w:szCs w:val="28"/>
        </w:rPr>
        <w:t>Контроль за</w:t>
      </w:r>
      <w:proofErr w:type="gramEnd"/>
      <w:r w:rsidRPr="00B63EB2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муниципальных</w:t>
      </w:r>
      <w:r w:rsidRPr="00B63EB2">
        <w:rPr>
          <w:sz w:val="28"/>
          <w:szCs w:val="28"/>
        </w:rPr>
        <w:t xml:space="preserve"> заданий </w:t>
      </w:r>
      <w:r>
        <w:rPr>
          <w:sz w:val="28"/>
          <w:szCs w:val="28"/>
        </w:rPr>
        <w:t>муниципальными</w:t>
      </w:r>
      <w:r w:rsidRPr="00B63EB2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Тбилисского сельского поселения Тбилисского района</w:t>
      </w:r>
      <w:r w:rsidRPr="00B63EB2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B63EB2">
        <w:rPr>
          <w:sz w:val="28"/>
          <w:szCs w:val="28"/>
        </w:rPr>
        <w:t>т орган, осуществляющи</w:t>
      </w:r>
      <w:r>
        <w:rPr>
          <w:sz w:val="28"/>
          <w:szCs w:val="28"/>
        </w:rPr>
        <w:t>й</w:t>
      </w:r>
      <w:r w:rsidRPr="00B63EB2">
        <w:rPr>
          <w:sz w:val="28"/>
          <w:szCs w:val="28"/>
        </w:rPr>
        <w:t xml:space="preserve"> полномочия у</w:t>
      </w:r>
      <w:r w:rsidRPr="00B63EB2">
        <w:rPr>
          <w:sz w:val="28"/>
          <w:szCs w:val="28"/>
        </w:rPr>
        <w:t>ч</w:t>
      </w:r>
      <w:r w:rsidRPr="00B63EB2">
        <w:rPr>
          <w:sz w:val="28"/>
          <w:szCs w:val="28"/>
        </w:rPr>
        <w:t>редителя.</w:t>
      </w:r>
    </w:p>
    <w:p w:rsidR="00452416" w:rsidRDefault="00452416" w:rsidP="00452416">
      <w:pPr>
        <w:pStyle w:val="ConsPlusNormal"/>
        <w:ind w:firstLine="709"/>
        <w:jc w:val="both"/>
      </w:pPr>
      <w:proofErr w:type="gramStart"/>
      <w:r w:rsidRPr="00B63EB2">
        <w:t>Контроль за</w:t>
      </w:r>
      <w:proofErr w:type="gramEnd"/>
      <w:r w:rsidRPr="00B63EB2">
        <w:t xml:space="preserve"> полнотой и достоверностью отчетности об исполнении </w:t>
      </w:r>
      <w:r>
        <w:t>м</w:t>
      </w:r>
      <w:r>
        <w:t>у</w:t>
      </w:r>
      <w:r>
        <w:t>ниципальных</w:t>
      </w:r>
      <w:r w:rsidRPr="00B63EB2">
        <w:t xml:space="preserve"> заданий осуществляет </w:t>
      </w:r>
      <w:r>
        <w:t>орган, уполномоченный осуществлять внутренний муниципальный финансовый контроль в порядке, установленном действующим законодательс</w:t>
      </w:r>
      <w:r>
        <w:t>т</w:t>
      </w:r>
      <w:r>
        <w:t>вом.</w:t>
      </w:r>
    </w:p>
    <w:p w:rsidR="00452416" w:rsidRPr="00B63EB2" w:rsidRDefault="00452416" w:rsidP="0045241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52416" w:rsidRPr="00392072" w:rsidTr="001E71D9">
        <w:tc>
          <w:tcPr>
            <w:tcW w:w="4927" w:type="dxa"/>
          </w:tcPr>
          <w:p w:rsidR="00452416" w:rsidRPr="00392072" w:rsidRDefault="00452416" w:rsidP="001E71D9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  <w:p w:rsidR="00452416" w:rsidRDefault="00452416" w:rsidP="001E71D9">
            <w:pPr>
              <w:tabs>
                <w:tab w:val="left" w:pos="7938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452416" w:rsidRPr="00392072" w:rsidRDefault="00452416" w:rsidP="001E71D9">
            <w:pPr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9207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39207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Тбилисского</w:t>
            </w:r>
            <w:proofErr w:type="gramEnd"/>
            <w:r w:rsidRPr="00392072">
              <w:rPr>
                <w:sz w:val="28"/>
                <w:szCs w:val="28"/>
              </w:rPr>
              <w:t xml:space="preserve"> сельского</w:t>
            </w:r>
          </w:p>
          <w:p w:rsidR="00452416" w:rsidRPr="00392072" w:rsidRDefault="00452416" w:rsidP="001E71D9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392072">
              <w:rPr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4927" w:type="dxa"/>
            <w:vAlign w:val="bottom"/>
          </w:tcPr>
          <w:p w:rsidR="00452416" w:rsidRDefault="00452416" w:rsidP="001E71D9">
            <w:pPr>
              <w:tabs>
                <w:tab w:val="left" w:pos="7938"/>
              </w:tabs>
              <w:jc w:val="right"/>
              <w:rPr>
                <w:sz w:val="28"/>
                <w:szCs w:val="28"/>
              </w:rPr>
            </w:pPr>
          </w:p>
          <w:p w:rsidR="00452416" w:rsidRPr="00392072" w:rsidRDefault="00452416" w:rsidP="001E71D9">
            <w:pPr>
              <w:tabs>
                <w:tab w:val="left" w:pos="7938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В.П. Шуваев</w:t>
      </w: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654B6C" w:rsidRDefault="00654B6C" w:rsidP="00452416">
      <w:pPr>
        <w:tabs>
          <w:tab w:val="left" w:pos="7938"/>
        </w:tabs>
        <w:jc w:val="both"/>
        <w:rPr>
          <w:sz w:val="28"/>
          <w:szCs w:val="28"/>
        </w:rPr>
        <w:sectPr w:rsidR="00654B6C" w:rsidSect="00452416">
          <w:headerReference w:type="default" r:id="rId1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4B6C" w:rsidRPr="0053496A" w:rsidRDefault="00654B6C" w:rsidP="00654B6C">
      <w:pPr>
        <w:tabs>
          <w:tab w:val="left" w:pos="9498"/>
        </w:tabs>
        <w:autoSpaceDE w:val="0"/>
        <w:autoSpaceDN w:val="0"/>
        <w:adjustRightInd w:val="0"/>
        <w:ind w:left="6946" w:firstLine="3119"/>
        <w:outlineLvl w:val="1"/>
        <w:rPr>
          <w:sz w:val="28"/>
          <w:szCs w:val="28"/>
        </w:rPr>
      </w:pPr>
      <w:r w:rsidRPr="0053496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1</w:t>
      </w:r>
    </w:p>
    <w:p w:rsidR="00654B6C" w:rsidRDefault="00654B6C" w:rsidP="00654B6C">
      <w:pPr>
        <w:autoSpaceDE w:val="0"/>
        <w:autoSpaceDN w:val="0"/>
        <w:adjustRightInd w:val="0"/>
        <w:ind w:left="6840"/>
        <w:jc w:val="center"/>
        <w:outlineLvl w:val="1"/>
        <w:rPr>
          <w:sz w:val="28"/>
          <w:szCs w:val="28"/>
        </w:rPr>
      </w:pPr>
      <w:r w:rsidRPr="0053496A">
        <w:rPr>
          <w:sz w:val="28"/>
          <w:szCs w:val="28"/>
        </w:rPr>
        <w:t xml:space="preserve">к Положению о формировании </w:t>
      </w:r>
      <w:r>
        <w:rPr>
          <w:sz w:val="28"/>
          <w:szCs w:val="28"/>
        </w:rPr>
        <w:t xml:space="preserve">муниципального задания </w:t>
      </w:r>
      <w:proofErr w:type="gramStart"/>
      <w:r>
        <w:rPr>
          <w:sz w:val="28"/>
          <w:szCs w:val="28"/>
        </w:rPr>
        <w:t>на</w:t>
      </w:r>
      <w:proofErr w:type="gramEnd"/>
    </w:p>
    <w:p w:rsidR="00654B6C" w:rsidRDefault="00654B6C" w:rsidP="00654B6C">
      <w:pPr>
        <w:autoSpaceDE w:val="0"/>
        <w:autoSpaceDN w:val="0"/>
        <w:adjustRightInd w:val="0"/>
        <w:ind w:left="68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оказание муниципальных услуг (выполнение работ) в отношении</w:t>
      </w:r>
    </w:p>
    <w:p w:rsidR="00654B6C" w:rsidRDefault="00654B6C" w:rsidP="00654B6C">
      <w:pPr>
        <w:autoSpaceDE w:val="0"/>
        <w:autoSpaceDN w:val="0"/>
        <w:adjustRightInd w:val="0"/>
        <w:ind w:left="68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Тбилисского сельского поселения Тбилисского района и финансовом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выполнения муниципального задания</w:t>
      </w:r>
    </w:p>
    <w:p w:rsidR="00654B6C" w:rsidRDefault="00654B6C" w:rsidP="00654B6C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53496A">
        <w:rPr>
          <w:rFonts w:ascii="Times New Roman" w:hAnsi="Times New Roman" w:cs="Times New Roman"/>
          <w:sz w:val="28"/>
          <w:szCs w:val="28"/>
        </w:rPr>
        <w:t>УТВЕРЖДАЮ</w:t>
      </w:r>
    </w:p>
    <w:p w:rsidR="00654B6C" w:rsidRPr="0085213D" w:rsidRDefault="00654B6C" w:rsidP="00654B6C">
      <w:pPr>
        <w:tabs>
          <w:tab w:val="left" w:pos="6521"/>
          <w:tab w:val="left" w:pos="7655"/>
        </w:tabs>
        <w:autoSpaceDE w:val="0"/>
        <w:autoSpaceDN w:val="0"/>
        <w:adjustRightInd w:val="0"/>
        <w:spacing w:line="276" w:lineRule="auto"/>
        <w:ind w:left="7655" w:hanging="142"/>
        <w:outlineLvl w:val="1"/>
        <w:rPr>
          <w:sz w:val="28"/>
          <w:szCs w:val="28"/>
        </w:rPr>
      </w:pPr>
      <w:r w:rsidRPr="0085213D">
        <w:rPr>
          <w:sz w:val="28"/>
          <w:szCs w:val="28"/>
        </w:rPr>
        <w:t>Руководитель</w:t>
      </w:r>
    </w:p>
    <w:p w:rsidR="00654B6C" w:rsidRPr="008A414D" w:rsidRDefault="00654B6C" w:rsidP="00654B6C">
      <w:pPr>
        <w:tabs>
          <w:tab w:val="left" w:pos="6521"/>
          <w:tab w:val="left" w:pos="7655"/>
          <w:tab w:val="left" w:pos="10206"/>
          <w:tab w:val="left" w:pos="11057"/>
        </w:tabs>
        <w:autoSpaceDE w:val="0"/>
        <w:autoSpaceDN w:val="0"/>
        <w:adjustRightInd w:val="0"/>
        <w:ind w:left="7655" w:hanging="142"/>
        <w:outlineLvl w:val="1"/>
      </w:pPr>
      <w:r w:rsidRPr="008A414D">
        <w:t>(уполномоченное лицо)</w:t>
      </w:r>
    </w:p>
    <w:p w:rsidR="00654B6C" w:rsidRPr="008A414D" w:rsidRDefault="00654B6C" w:rsidP="00654B6C">
      <w:pPr>
        <w:tabs>
          <w:tab w:val="left" w:pos="6521"/>
          <w:tab w:val="left" w:pos="7655"/>
        </w:tabs>
        <w:autoSpaceDE w:val="0"/>
        <w:autoSpaceDN w:val="0"/>
        <w:adjustRightInd w:val="0"/>
        <w:ind w:firstLine="7513"/>
        <w:outlineLvl w:val="1"/>
      </w:pPr>
      <w:r>
        <w:t>___________</w:t>
      </w:r>
      <w:r w:rsidRPr="008A414D">
        <w:t>________________</w:t>
      </w:r>
      <w:r>
        <w:t>____</w:t>
      </w:r>
      <w:r w:rsidRPr="008A414D">
        <w:t>_</w:t>
      </w:r>
      <w:r>
        <w:t>_____</w:t>
      </w:r>
      <w:r w:rsidRPr="008A414D">
        <w:t>_________________________</w:t>
      </w:r>
    </w:p>
    <w:p w:rsidR="00654B6C" w:rsidRPr="008A414D" w:rsidRDefault="00654B6C" w:rsidP="00654B6C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ind w:left="7513"/>
        <w:jc w:val="both"/>
        <w:outlineLvl w:val="1"/>
      </w:pPr>
      <w:proofErr w:type="gramStart"/>
      <w:r w:rsidRPr="008A414D">
        <w:t>(наим</w:t>
      </w:r>
      <w:r>
        <w:t>енование органа, осуществляющего функции и полномочия учредителя муниципального бюджетного или муниципального автономного учреждения Тбилисского сельского поселения Тбилисского района;</w:t>
      </w:r>
      <w:r w:rsidRPr="008A414D">
        <w:t xml:space="preserve"> </w:t>
      </w:r>
      <w:r>
        <w:t xml:space="preserve">главного </w:t>
      </w:r>
      <w:r w:rsidRPr="008A414D">
        <w:t xml:space="preserve">распорядителя </w:t>
      </w:r>
      <w:r>
        <w:t xml:space="preserve">бюджетных </w:t>
      </w:r>
      <w:r w:rsidRPr="008A414D">
        <w:t>средств</w:t>
      </w:r>
      <w:r>
        <w:t xml:space="preserve"> местного бюджета, в ведении которого находится муниципальное казенное учреждение Тбилисского сельского поселения Тбилисского района</w:t>
      </w:r>
      <w:proofErr w:type="gramEnd"/>
    </w:p>
    <w:p w:rsidR="00654B6C" w:rsidRPr="008A414D" w:rsidRDefault="00654B6C" w:rsidP="00654B6C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</w:pPr>
      <w:r w:rsidRPr="008A414D">
        <w:t>___________ _________ _____________________</w:t>
      </w:r>
    </w:p>
    <w:p w:rsidR="00654B6C" w:rsidRPr="008A414D" w:rsidRDefault="00654B6C" w:rsidP="00654B6C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</w:pPr>
      <w:r w:rsidRPr="008A414D">
        <w:t xml:space="preserve">(должность) </w:t>
      </w:r>
      <w:r>
        <w:t xml:space="preserve">  </w:t>
      </w:r>
      <w:r w:rsidRPr="008A414D">
        <w:t xml:space="preserve">(подпись) </w:t>
      </w:r>
      <w:r>
        <w:t xml:space="preserve">  </w:t>
      </w:r>
      <w:r w:rsidRPr="008A414D">
        <w:t>(расшифровка подписи)</w:t>
      </w:r>
    </w:p>
    <w:p w:rsidR="00654B6C" w:rsidRPr="0085213D" w:rsidRDefault="00654B6C" w:rsidP="00654B6C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5213D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5213D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</w:t>
      </w:r>
      <w:r w:rsidRPr="0085213D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85213D">
        <w:rPr>
          <w:sz w:val="28"/>
          <w:szCs w:val="28"/>
        </w:rPr>
        <w:t>__ г.</w:t>
      </w:r>
    </w:p>
    <w:p w:rsidR="00654B6C" w:rsidRPr="0080479E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54B6C" w:rsidRPr="00D50A5B" w:rsidTr="001E71D9">
        <w:trPr>
          <w:trHeight w:val="276"/>
        </w:trPr>
        <w:tc>
          <w:tcPr>
            <w:tcW w:w="138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Pr="002674F9" w:rsidRDefault="00654B6C" w:rsidP="00654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МУНИЦИПАЛЬНОЕ</w:t>
      </w:r>
      <w:r w:rsidRPr="0080479E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654B6C" w:rsidRPr="002674F9" w:rsidRDefault="00654B6C" w:rsidP="00654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654B6C" w:rsidRPr="00D50A5B" w:rsidTr="001E71D9"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A5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54B6C" w:rsidRPr="00D50A5B" w:rsidTr="001E71D9">
        <w:trPr>
          <w:trHeight w:val="656"/>
        </w:trPr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4B6C" w:rsidRPr="00D50A5B" w:rsidTr="001E71D9"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rPr>
          <w:trHeight w:val="641"/>
        </w:trPr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rPr>
          <w:trHeight w:val="319"/>
        </w:trPr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c>
          <w:tcPr>
            <w:tcW w:w="87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 год</w:t>
      </w:r>
    </w:p>
    <w:p w:rsidR="00654B6C" w:rsidRDefault="00654B6C" w:rsidP="00654B6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80479E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менование муниципального учреждения Тбилисского сельского поселения Тбилисского района (обособленного подразделения)</w:t>
      </w:r>
      <w:r w:rsidRPr="0080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4B6C" w:rsidRPr="000A2B8A" w:rsidRDefault="00654B6C" w:rsidP="00654B6C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54B6C" w:rsidRPr="00A111C3" w:rsidRDefault="00654B6C" w:rsidP="00654B6C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Дата</w:t>
      </w:r>
    </w:p>
    <w:p w:rsidR="00654B6C" w:rsidRDefault="00654B6C" w:rsidP="00654B6C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Тбилисского сельского поселения Тбилисского района</w:t>
      </w:r>
    </w:p>
    <w:p w:rsidR="00654B6C" w:rsidRPr="0080479E" w:rsidRDefault="00654B6C" w:rsidP="00654B6C">
      <w:pPr>
        <w:pStyle w:val="ConsPlusNonformat"/>
        <w:tabs>
          <w:tab w:val="right" w:pos="140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сводному</w:t>
      </w:r>
    </w:p>
    <w:p w:rsidR="00654B6C" w:rsidRPr="000A2B8A" w:rsidRDefault="00654B6C" w:rsidP="00654B6C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реестру</w:t>
      </w:r>
    </w:p>
    <w:p w:rsidR="00654B6C" w:rsidRPr="000A2B8A" w:rsidRDefault="00654B6C" w:rsidP="00654B6C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654B6C" w:rsidRDefault="00654B6C" w:rsidP="00654B6C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654B6C" w:rsidRPr="00A111C3" w:rsidRDefault="00654B6C" w:rsidP="00654B6C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муниципального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0017E6"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654B6C" w:rsidRDefault="00654B6C" w:rsidP="00654B6C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  <w:proofErr w:type="gramStart"/>
      <w:r>
        <w:rPr>
          <w:sz w:val="20"/>
          <w:szCs w:val="28"/>
        </w:rPr>
        <w:lastRenderedPageBreak/>
        <w:t>(указывается вид государственного учреждения</w:t>
      </w:r>
      <w:proofErr w:type="gramEnd"/>
    </w:p>
    <w:p w:rsidR="00654B6C" w:rsidRPr="005108DE" w:rsidRDefault="00654B6C" w:rsidP="00654B6C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из базового (отраслевого) перечня)</w:t>
      </w: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54B6C" w:rsidRPr="00D50A5B" w:rsidTr="001E71D9">
        <w:trPr>
          <w:trHeight w:val="847"/>
        </w:trPr>
        <w:tc>
          <w:tcPr>
            <w:tcW w:w="113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Pr="00F67040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____________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Уникальный</w:t>
      </w:r>
      <w:proofErr w:type="gramEnd"/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          номер по </w:t>
      </w:r>
      <w:proofErr w:type="gramStart"/>
      <w:r>
        <w:rPr>
          <w:sz w:val="28"/>
          <w:szCs w:val="28"/>
        </w:rPr>
        <w:t>базовому</w:t>
      </w:r>
      <w:proofErr w:type="gramEnd"/>
    </w:p>
    <w:p w:rsidR="00654B6C" w:rsidRPr="00FF68F4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(отраслевому) перечню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Категории потребителей муниципальной услуги ________________________________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654B6C" w:rsidRPr="0080479E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654B6C" w:rsidRPr="00C03743" w:rsidTr="001E71D9">
        <w:trPr>
          <w:cantSplit/>
          <w:trHeight w:val="894"/>
        </w:trPr>
        <w:tc>
          <w:tcPr>
            <w:tcW w:w="1557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2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11" w:type="dxa"/>
            <w:gridSpan w:val="3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973" w:type="dxa"/>
            <w:gridSpan w:val="3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654B6C" w:rsidRPr="00C03743" w:rsidTr="001E71D9">
        <w:trPr>
          <w:cantSplit/>
          <w:trHeight w:val="477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1-й год планового п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2-й год планового п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654B6C" w:rsidRPr="00C03743" w:rsidTr="001E71D9">
        <w:trPr>
          <w:cantSplit/>
          <w:trHeight w:val="50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643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695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54B6C" w:rsidRPr="00D50A5B" w:rsidTr="001E71D9">
        <w:trPr>
          <w:trHeight w:val="276"/>
        </w:trPr>
        <w:tc>
          <w:tcPr>
            <w:tcW w:w="138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134"/>
        <w:gridCol w:w="1134"/>
        <w:gridCol w:w="992"/>
        <w:gridCol w:w="1134"/>
        <w:gridCol w:w="992"/>
        <w:gridCol w:w="851"/>
      </w:tblGrid>
      <w:tr w:rsidR="00654B6C" w:rsidRPr="005108DE" w:rsidTr="001E71D9">
        <w:trPr>
          <w:cantSplit/>
          <w:trHeight w:val="894"/>
        </w:trPr>
        <w:tc>
          <w:tcPr>
            <w:tcW w:w="993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5108DE">
              <w:rPr>
                <w:rFonts w:ascii="Times New Roman" w:hAnsi="Times New Roman" w:cs="Times New Roman"/>
              </w:rPr>
              <w:t>реес</w:t>
            </w:r>
            <w:r w:rsidRPr="005108DE">
              <w:rPr>
                <w:rFonts w:ascii="Times New Roman" w:hAnsi="Times New Roman" w:cs="Times New Roman"/>
              </w:rPr>
              <w:t>т</w:t>
            </w:r>
            <w:r w:rsidRPr="005108DE"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Показатель, характеризующий соде</w:t>
            </w:r>
            <w:r w:rsidRPr="005108DE">
              <w:rPr>
                <w:rFonts w:ascii="Times New Roman" w:hAnsi="Times New Roman" w:cs="Times New Roman"/>
              </w:rPr>
              <w:t>р</w:t>
            </w:r>
            <w:r w:rsidRPr="005108DE">
              <w:rPr>
                <w:rFonts w:ascii="Times New Roman" w:hAnsi="Times New Roman" w:cs="Times New Roman"/>
              </w:rPr>
              <w:t xml:space="preserve">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Показатель, характер</w:t>
            </w:r>
            <w:r w:rsidRPr="005108DE">
              <w:rPr>
                <w:rFonts w:ascii="Times New Roman" w:hAnsi="Times New Roman" w:cs="Times New Roman"/>
              </w:rPr>
              <w:t>и</w:t>
            </w:r>
            <w:r w:rsidRPr="005108DE">
              <w:rPr>
                <w:rFonts w:ascii="Times New Roman" w:hAnsi="Times New Roman" w:cs="Times New Roman"/>
              </w:rPr>
              <w:t xml:space="preserve">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126" w:type="dxa"/>
            <w:gridSpan w:val="3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260" w:type="dxa"/>
            <w:gridSpan w:val="3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108D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977" w:type="dxa"/>
            <w:gridSpan w:val="3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54B6C" w:rsidRPr="005108DE" w:rsidTr="001E71D9">
        <w:trPr>
          <w:cantSplit/>
          <w:trHeight w:val="477"/>
        </w:trPr>
        <w:tc>
          <w:tcPr>
            <w:tcW w:w="993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</w:t>
            </w:r>
            <w:proofErr w:type="gramEnd"/>
            <w:r w:rsidRPr="005108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</w:t>
            </w:r>
            <w:r w:rsidRPr="005108DE">
              <w:rPr>
                <w:rFonts w:ascii="Times New Roman" w:hAnsi="Times New Roman" w:cs="Times New Roman"/>
              </w:rPr>
              <w:t>е</w:t>
            </w:r>
            <w:r w:rsidRPr="005108DE">
              <w:rPr>
                <w:rFonts w:ascii="Times New Roman" w:hAnsi="Times New Roman" w:cs="Times New Roman"/>
              </w:rPr>
              <w:t>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</w:t>
            </w:r>
            <w:r w:rsidRPr="005108DE">
              <w:rPr>
                <w:rFonts w:ascii="Times New Roman" w:hAnsi="Times New Roman" w:cs="Times New Roman"/>
              </w:rPr>
              <w:t>е</w:t>
            </w:r>
            <w:r w:rsidRPr="005108DE">
              <w:rPr>
                <w:rFonts w:ascii="Times New Roman" w:hAnsi="Times New Roman" w:cs="Times New Roman"/>
              </w:rPr>
              <w:t>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</w:t>
            </w:r>
            <w:proofErr w:type="gramEnd"/>
            <w:r w:rsidRPr="005108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1-й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</w:t>
            </w:r>
            <w:r w:rsidRPr="005108DE">
              <w:rPr>
                <w:rFonts w:ascii="Times New Roman" w:hAnsi="Times New Roman" w:cs="Times New Roman"/>
              </w:rPr>
              <w:t>е</w:t>
            </w:r>
            <w:r w:rsidRPr="005108DE">
              <w:rPr>
                <w:rFonts w:ascii="Times New Roman" w:hAnsi="Times New Roman" w:cs="Times New Roman"/>
              </w:rPr>
              <w:t>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</w:t>
            </w:r>
            <w:proofErr w:type="spellEnd"/>
            <w:r w:rsidRPr="005108DE">
              <w:rPr>
                <w:rFonts w:ascii="Times New Roman" w:hAnsi="Times New Roman" w:cs="Times New Roman"/>
              </w:rPr>
              <w:t>-нового</w:t>
            </w:r>
            <w:proofErr w:type="gramEnd"/>
            <w:r w:rsidRPr="005108DE">
              <w:rPr>
                <w:rFonts w:ascii="Times New Roman" w:hAnsi="Times New Roman" w:cs="Times New Roman"/>
              </w:rPr>
              <w:t xml:space="preserve"> п</w:t>
            </w:r>
            <w:r w:rsidRPr="005108DE">
              <w:rPr>
                <w:rFonts w:ascii="Times New Roman" w:hAnsi="Times New Roman" w:cs="Times New Roman"/>
              </w:rPr>
              <w:t>е</w:t>
            </w:r>
            <w:r w:rsidRPr="005108DE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654B6C" w:rsidRPr="005108DE" w:rsidTr="001E71D9">
        <w:trPr>
          <w:cantSplit/>
          <w:trHeight w:val="50"/>
        </w:trPr>
        <w:tc>
          <w:tcPr>
            <w:tcW w:w="993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8DE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5108DE" w:rsidTr="001E71D9">
        <w:trPr>
          <w:cantSplit/>
          <w:trHeight w:val="695"/>
        </w:trPr>
        <w:tc>
          <w:tcPr>
            <w:tcW w:w="993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показ</w:t>
            </w:r>
            <w:r w:rsidRPr="005108DE">
              <w:rPr>
                <w:rFonts w:ascii="Times New Roman" w:hAnsi="Times New Roman" w:cs="Times New Roman"/>
              </w:rPr>
              <w:t>а</w:t>
            </w:r>
            <w:r w:rsidRPr="005108D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показ</w:t>
            </w:r>
            <w:r w:rsidRPr="005108DE">
              <w:rPr>
                <w:rFonts w:ascii="Times New Roman" w:hAnsi="Times New Roman" w:cs="Times New Roman"/>
              </w:rPr>
              <w:t>а</w:t>
            </w:r>
            <w:r w:rsidRPr="005108D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пок</w:t>
            </w:r>
            <w:r w:rsidRPr="005108DE">
              <w:rPr>
                <w:rFonts w:ascii="Times New Roman" w:hAnsi="Times New Roman" w:cs="Times New Roman"/>
              </w:rPr>
              <w:t>а</w:t>
            </w:r>
            <w:r w:rsidRPr="005108DE"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показ</w:t>
            </w:r>
            <w:r w:rsidRPr="005108DE">
              <w:rPr>
                <w:rFonts w:ascii="Times New Roman" w:hAnsi="Times New Roman" w:cs="Times New Roman"/>
              </w:rPr>
              <w:t>а</w:t>
            </w:r>
            <w:r w:rsidRPr="005108D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показ</w:t>
            </w:r>
            <w:r w:rsidRPr="005108DE">
              <w:rPr>
                <w:rFonts w:ascii="Times New Roman" w:hAnsi="Times New Roman" w:cs="Times New Roman"/>
              </w:rPr>
              <w:t>а</w:t>
            </w:r>
            <w:r w:rsidRPr="005108D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850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5108DE" w:rsidTr="001E71D9">
        <w:trPr>
          <w:cantSplit/>
          <w:trHeight w:val="240"/>
        </w:trPr>
        <w:tc>
          <w:tcPr>
            <w:tcW w:w="993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654B6C" w:rsidRPr="005108DE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15</w:t>
            </w:r>
          </w:p>
        </w:tc>
      </w:tr>
      <w:tr w:rsidR="00654B6C" w:rsidRPr="005108DE" w:rsidTr="001E71D9">
        <w:trPr>
          <w:cantSplit/>
          <w:trHeight w:val="240"/>
        </w:trPr>
        <w:tc>
          <w:tcPr>
            <w:tcW w:w="993" w:type="dxa"/>
            <w:vMerge w:val="restart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54B6C" w:rsidRPr="005108DE" w:rsidTr="001E71D9">
        <w:trPr>
          <w:cantSplit/>
          <w:trHeight w:val="240"/>
        </w:trPr>
        <w:tc>
          <w:tcPr>
            <w:tcW w:w="993" w:type="dxa"/>
            <w:vMerge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54B6C" w:rsidRPr="005108DE" w:rsidTr="001E71D9">
        <w:trPr>
          <w:cantSplit/>
          <w:trHeight w:val="240"/>
        </w:trPr>
        <w:tc>
          <w:tcPr>
            <w:tcW w:w="993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5108DE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54B6C" w:rsidRPr="00D50A5B" w:rsidTr="001E71D9">
        <w:trPr>
          <w:trHeight w:val="276"/>
        </w:trPr>
        <w:tc>
          <w:tcPr>
            <w:tcW w:w="138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Pr="009D2D16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9D2D16">
        <w:rPr>
          <w:sz w:val="28"/>
          <w:szCs w:val="28"/>
        </w:rPr>
        <w:t xml:space="preserve">редельные цены (тарифы) на оплату </w:t>
      </w:r>
      <w:r>
        <w:rPr>
          <w:sz w:val="28"/>
          <w:szCs w:val="28"/>
        </w:rPr>
        <w:t xml:space="preserve">муниципальной </w:t>
      </w:r>
      <w:r w:rsidRPr="009D2D16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9D2D16">
        <w:rPr>
          <w:sz w:val="28"/>
          <w:szCs w:val="28"/>
        </w:rPr>
        <w:t xml:space="preserve"> в случаях, если законодательством Российской Федерации предусмотрено </w:t>
      </w:r>
      <w:r>
        <w:rPr>
          <w:sz w:val="28"/>
          <w:szCs w:val="28"/>
        </w:rPr>
        <w:t>ее</w:t>
      </w:r>
      <w:r w:rsidRPr="009D2D16">
        <w:rPr>
          <w:sz w:val="28"/>
          <w:szCs w:val="28"/>
        </w:rPr>
        <w:t xml:space="preserve">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sz w:val="28"/>
          <w:szCs w:val="28"/>
        </w:rPr>
        <w:t>: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3215"/>
      </w:tblGrid>
      <w:tr w:rsidR="00654B6C" w:rsidRPr="00C2459F" w:rsidTr="001E71D9">
        <w:tc>
          <w:tcPr>
            <w:tcW w:w="15026" w:type="dxa"/>
            <w:gridSpan w:val="5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номер</w:t>
            </w:r>
          </w:p>
        </w:tc>
        <w:tc>
          <w:tcPr>
            <w:tcW w:w="3215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наименование</w:t>
            </w: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5</w:t>
            </w: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муниципальной услуги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654B6C" w:rsidRPr="00062154" w:rsidRDefault="00654B6C" w:rsidP="00654B6C">
      <w:pPr>
        <w:tabs>
          <w:tab w:val="left" w:pos="1502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654B6C" w:rsidRPr="00062154" w:rsidRDefault="00654B6C" w:rsidP="00654B6C">
      <w:pPr>
        <w:autoSpaceDE w:val="0"/>
        <w:autoSpaceDN w:val="0"/>
        <w:adjustRightInd w:val="0"/>
        <w:ind w:firstLine="5529"/>
        <w:jc w:val="both"/>
        <w:rPr>
          <w:sz w:val="20"/>
          <w:szCs w:val="28"/>
        </w:rPr>
      </w:pPr>
      <w:r>
        <w:rPr>
          <w:sz w:val="20"/>
          <w:szCs w:val="28"/>
        </w:rPr>
        <w:t>(наименование, номер и дата нормативного правового акта)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Порядок информирования потенциальных потребителей муниципальной услуги: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654B6C" w:rsidRPr="0080479E" w:rsidTr="001E71D9">
        <w:tc>
          <w:tcPr>
            <w:tcW w:w="4714" w:type="dxa"/>
            <w:shd w:val="clear" w:color="auto" w:fill="auto"/>
          </w:tcPr>
          <w:p w:rsidR="00654B6C" w:rsidRPr="0080479E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654B6C" w:rsidRPr="0080479E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:rsidR="00654B6C" w:rsidRPr="0080479E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54B6C" w:rsidRPr="0080479E" w:rsidTr="001E71D9">
        <w:tc>
          <w:tcPr>
            <w:tcW w:w="4714" w:type="dxa"/>
            <w:shd w:val="clear" w:color="auto" w:fill="auto"/>
          </w:tcPr>
          <w:p w:rsidR="00654B6C" w:rsidRPr="002A16F7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654B6C" w:rsidRPr="002A16F7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654B6C" w:rsidRPr="002A16F7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B6C" w:rsidRPr="0080479E" w:rsidTr="001E71D9">
        <w:tc>
          <w:tcPr>
            <w:tcW w:w="4714" w:type="dxa"/>
            <w:shd w:val="clear" w:color="auto" w:fill="auto"/>
          </w:tcPr>
          <w:p w:rsidR="00654B6C" w:rsidRPr="0080479E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shd w:val="clear" w:color="auto" w:fill="auto"/>
          </w:tcPr>
          <w:p w:rsidR="00654B6C" w:rsidRPr="0080479E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54B6C" w:rsidRPr="0080479E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2. Сведения о выполняемых работах </w:t>
      </w:r>
      <w:r>
        <w:rPr>
          <w:sz w:val="28"/>
          <w:szCs w:val="28"/>
          <w:vertAlign w:val="superscript"/>
        </w:rPr>
        <w:t>4)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54B6C" w:rsidRPr="00D50A5B" w:rsidTr="001E71D9">
        <w:trPr>
          <w:trHeight w:val="847"/>
        </w:trPr>
        <w:tc>
          <w:tcPr>
            <w:tcW w:w="113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Pr="00F67040" w:rsidRDefault="00654B6C" w:rsidP="00654B6C">
      <w:pPr>
        <w:tabs>
          <w:tab w:val="left" w:pos="10206"/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Уникальный</w:t>
      </w:r>
      <w:proofErr w:type="gramEnd"/>
    </w:p>
    <w:p w:rsidR="00654B6C" w:rsidRDefault="00654B6C" w:rsidP="00654B6C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                номер по </w:t>
      </w:r>
      <w:proofErr w:type="gramStart"/>
      <w:r>
        <w:rPr>
          <w:sz w:val="28"/>
          <w:szCs w:val="28"/>
        </w:rPr>
        <w:t>базовому</w:t>
      </w:r>
      <w:proofErr w:type="gramEnd"/>
    </w:p>
    <w:p w:rsidR="00654B6C" w:rsidRPr="00B73FCE" w:rsidRDefault="00654B6C" w:rsidP="00654B6C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работы </w:t>
      </w:r>
      <w:r>
        <w:rPr>
          <w:sz w:val="28"/>
          <w:szCs w:val="28"/>
          <w:u w:val="single"/>
        </w:rPr>
        <w:tab/>
      </w:r>
    </w:p>
    <w:p w:rsidR="00654B6C" w:rsidRDefault="00654B6C" w:rsidP="00654B6C">
      <w:pPr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</w:t>
      </w:r>
      <w:r w:rsidRPr="009D2D16">
        <w:rPr>
          <w:sz w:val="28"/>
          <w:szCs w:val="28"/>
        </w:rPr>
        <w:t xml:space="preserve">качество и (или) объем (содержание) </w:t>
      </w:r>
      <w:r>
        <w:rPr>
          <w:sz w:val="28"/>
          <w:szCs w:val="28"/>
        </w:rPr>
        <w:t xml:space="preserve">работы: 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работы </w:t>
      </w:r>
      <w:r>
        <w:rPr>
          <w:sz w:val="28"/>
          <w:szCs w:val="28"/>
          <w:vertAlign w:val="superscript"/>
        </w:rPr>
        <w:t>5)</w:t>
      </w:r>
      <w:r>
        <w:rPr>
          <w:sz w:val="28"/>
          <w:szCs w:val="28"/>
        </w:rPr>
        <w:t>:</w:t>
      </w: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654B6C" w:rsidRPr="00C03743" w:rsidTr="001E71D9">
        <w:trPr>
          <w:cantSplit/>
          <w:trHeight w:val="558"/>
        </w:trPr>
        <w:tc>
          <w:tcPr>
            <w:tcW w:w="1557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 (по справочникам)</w:t>
            </w:r>
          </w:p>
        </w:tc>
        <w:tc>
          <w:tcPr>
            <w:tcW w:w="2411" w:type="dxa"/>
            <w:gridSpan w:val="3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работы</w:t>
            </w:r>
          </w:p>
        </w:tc>
        <w:tc>
          <w:tcPr>
            <w:tcW w:w="3973" w:type="dxa"/>
            <w:gridSpan w:val="3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54B6C" w:rsidRPr="00C03743" w:rsidTr="001E71D9">
        <w:trPr>
          <w:cantSplit/>
          <w:trHeight w:val="477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1-й год планового п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2-й год планового п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654B6C" w:rsidRPr="00C03743" w:rsidTr="001E71D9">
        <w:trPr>
          <w:cantSplit/>
          <w:trHeight w:val="50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643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695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C03743" w:rsidTr="001E71D9">
        <w:trPr>
          <w:cantSplit/>
          <w:trHeight w:val="240"/>
        </w:trPr>
        <w:tc>
          <w:tcPr>
            <w:tcW w:w="1557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54B6C" w:rsidRPr="00C03743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54B6C" w:rsidRPr="00D50A5B" w:rsidTr="001E71D9">
        <w:trPr>
          <w:trHeight w:val="131"/>
        </w:trPr>
        <w:tc>
          <w:tcPr>
            <w:tcW w:w="138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работы:</w:t>
      </w: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399"/>
        <w:gridCol w:w="1436"/>
        <w:gridCol w:w="992"/>
        <w:gridCol w:w="993"/>
        <w:gridCol w:w="992"/>
        <w:gridCol w:w="850"/>
        <w:gridCol w:w="567"/>
        <w:gridCol w:w="1134"/>
        <w:gridCol w:w="1276"/>
        <w:gridCol w:w="1276"/>
        <w:gridCol w:w="1276"/>
      </w:tblGrid>
      <w:tr w:rsidR="00654B6C" w:rsidRPr="001F6221" w:rsidTr="001E71D9">
        <w:trPr>
          <w:cantSplit/>
          <w:trHeight w:val="894"/>
        </w:trPr>
        <w:tc>
          <w:tcPr>
            <w:tcW w:w="1560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зующий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543" w:type="dxa"/>
            <w:gridSpan w:val="4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828" w:type="dxa"/>
            <w:gridSpan w:val="3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654B6C" w:rsidRPr="001F6221" w:rsidTr="001E71D9">
        <w:trPr>
          <w:cantSplit/>
          <w:trHeight w:val="477"/>
        </w:trPr>
        <w:tc>
          <w:tcPr>
            <w:tcW w:w="1560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417" w:type="dxa"/>
            <w:gridSpan w:val="2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1-й год планового п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2-й год планового п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654B6C" w:rsidRPr="001F6221" w:rsidTr="001E71D9">
        <w:trPr>
          <w:cantSplit/>
          <w:trHeight w:val="50"/>
        </w:trPr>
        <w:tc>
          <w:tcPr>
            <w:tcW w:w="1560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1F6221" w:rsidTr="001E71D9">
        <w:trPr>
          <w:cantSplit/>
          <w:trHeight w:val="695"/>
        </w:trPr>
        <w:tc>
          <w:tcPr>
            <w:tcW w:w="1560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99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3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пок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наиме-нова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3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наиме-нова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1F6221" w:rsidTr="001E71D9">
        <w:trPr>
          <w:cantSplit/>
          <w:trHeight w:val="240"/>
        </w:trPr>
        <w:tc>
          <w:tcPr>
            <w:tcW w:w="1560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4B6C" w:rsidRPr="001F6221" w:rsidTr="001E71D9">
        <w:trPr>
          <w:cantSplit/>
          <w:trHeight w:val="240"/>
        </w:trPr>
        <w:tc>
          <w:tcPr>
            <w:tcW w:w="1560" w:type="dxa"/>
            <w:vMerge w:val="restart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1F6221" w:rsidTr="001E71D9">
        <w:trPr>
          <w:cantSplit/>
          <w:trHeight w:val="240"/>
        </w:trPr>
        <w:tc>
          <w:tcPr>
            <w:tcW w:w="1560" w:type="dxa"/>
            <w:vMerge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C" w:rsidRPr="001F6221" w:rsidTr="001E71D9">
        <w:trPr>
          <w:cantSplit/>
          <w:trHeight w:val="240"/>
        </w:trPr>
        <w:tc>
          <w:tcPr>
            <w:tcW w:w="1560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6C" w:rsidRPr="001F6221" w:rsidRDefault="00654B6C" w:rsidP="001E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54B6C" w:rsidRPr="00D50A5B" w:rsidTr="001E71D9">
        <w:trPr>
          <w:trHeight w:val="131"/>
        </w:trPr>
        <w:tc>
          <w:tcPr>
            <w:tcW w:w="138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4B6C" w:rsidRPr="003F6CA9" w:rsidRDefault="00654B6C" w:rsidP="00654B6C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государственном задании</w:t>
      </w:r>
      <w:r w:rsidRPr="003F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F6CA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4B6C" w:rsidRPr="004E6B60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Условия и порядок досрочного прекращения исполнения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Иная информация, необходимая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</w:t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317"/>
      </w:tblGrid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Тбилисского сельского поселения Тбилисского района</w:t>
            </w: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9317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</w:tr>
      <w:tr w:rsidR="00654B6C" w:rsidRPr="00C2459F" w:rsidTr="001E71D9">
        <w:tc>
          <w:tcPr>
            <w:tcW w:w="2871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7" w:type="dxa"/>
            <w:shd w:val="clear" w:color="auto" w:fill="auto"/>
          </w:tcPr>
          <w:p w:rsidR="00654B6C" w:rsidRPr="00C2459F" w:rsidRDefault="00654B6C" w:rsidP="001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к отчетности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Default="00654B6C" w:rsidP="00654B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об исполнении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Pr="008C3E7A" w:rsidRDefault="00654B6C" w:rsidP="00654B6C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исполнением муниципального задания,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3F6CA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4B6C" w:rsidRPr="0080479E" w:rsidRDefault="00654B6C" w:rsidP="00654B6C">
      <w:pPr>
        <w:ind w:firstLine="709"/>
        <w:jc w:val="both"/>
      </w:pPr>
      <w:r w:rsidRPr="0080479E">
        <w:t>__________________________________</w:t>
      </w:r>
    </w:p>
    <w:p w:rsidR="00654B6C" w:rsidRDefault="00654B6C" w:rsidP="00654B6C">
      <w:pPr>
        <w:ind w:right="-202" w:firstLine="709"/>
        <w:jc w:val="both"/>
      </w:pPr>
      <w:r>
        <w:rPr>
          <w:vertAlign w:val="superscript"/>
        </w:rPr>
        <w:t>1</w:t>
      </w:r>
      <w:r w:rsidRPr="0080479E">
        <w:rPr>
          <w:vertAlign w:val="superscript"/>
        </w:rPr>
        <w:t>)</w:t>
      </w:r>
      <w:r>
        <w:t> Заполняется в соответствии со сроком</w:t>
      </w:r>
      <w:r w:rsidRPr="00CB3F23">
        <w:t>, соответствующим уст</w:t>
      </w:r>
      <w:r w:rsidRPr="00CB3F23">
        <w:t>а</w:t>
      </w:r>
      <w:r w:rsidRPr="00CB3F23">
        <w:t xml:space="preserve">новленному бюджетным законодательством сроку формирования </w:t>
      </w:r>
      <w:r>
        <w:t>местного</w:t>
      </w:r>
      <w:r w:rsidRPr="00CB3F23">
        <w:t xml:space="preserve"> бюджета</w:t>
      </w:r>
      <w:r>
        <w:t>.</w:t>
      </w:r>
    </w:p>
    <w:p w:rsidR="00654B6C" w:rsidRPr="008C3E7A" w:rsidRDefault="00654B6C" w:rsidP="00654B6C">
      <w:pPr>
        <w:ind w:right="-202" w:firstLine="709"/>
        <w:jc w:val="both"/>
      </w:pPr>
      <w:r>
        <w:rPr>
          <w:vertAlign w:val="superscript"/>
        </w:rPr>
        <w:t>2</w:t>
      </w:r>
      <w:r w:rsidRPr="0080479E">
        <w:rPr>
          <w:vertAlign w:val="superscript"/>
        </w:rPr>
        <w:t>)</w:t>
      </w:r>
      <w: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654B6C" w:rsidRDefault="00654B6C" w:rsidP="00654B6C">
      <w:pPr>
        <w:ind w:right="-202" w:firstLine="709"/>
        <w:jc w:val="both"/>
      </w:pPr>
      <w:r>
        <w:rPr>
          <w:vertAlign w:val="superscript"/>
        </w:rPr>
        <w:t>3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 w:rsidRPr="0080479E">
        <w:t xml:space="preserve">Заполняется </w:t>
      </w:r>
      <w:r>
        <w:t>при установлении показателей, характеризующих качество муниципальной услуги, в ведомственном перечне муниципальных услуг и работ</w:t>
      </w:r>
      <w:r w:rsidRPr="0080479E">
        <w:t>.</w:t>
      </w:r>
    </w:p>
    <w:p w:rsidR="00654B6C" w:rsidRPr="0080479E" w:rsidRDefault="00654B6C" w:rsidP="00654B6C">
      <w:pPr>
        <w:ind w:right="-202" w:firstLine="709"/>
        <w:jc w:val="both"/>
        <w:rPr>
          <w:sz w:val="28"/>
          <w:szCs w:val="28"/>
        </w:rPr>
      </w:pPr>
      <w:r>
        <w:rPr>
          <w:vertAlign w:val="superscript"/>
        </w:rPr>
        <w:t>4</w:t>
      </w:r>
      <w:r w:rsidRPr="0080479E">
        <w:rPr>
          <w:vertAlign w:val="superscript"/>
        </w:rPr>
        <w:t>)</w:t>
      </w:r>
      <w: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</w:t>
      </w:r>
      <w:r w:rsidRPr="0080479E">
        <w:t>.</w:t>
      </w:r>
    </w:p>
    <w:p w:rsidR="00654B6C" w:rsidRPr="00C351E4" w:rsidRDefault="00654B6C" w:rsidP="00654B6C">
      <w:pPr>
        <w:ind w:right="-202" w:firstLine="709"/>
        <w:jc w:val="both"/>
      </w:pPr>
      <w:r>
        <w:rPr>
          <w:vertAlign w:val="superscript"/>
        </w:rPr>
        <w:t>5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>
        <w:t>Заполняется при установлении показателей, характеризующих качество работы, в ведомственном перечне муниципальных услуг и работ</w:t>
      </w:r>
      <w:r w:rsidRPr="0080479E">
        <w:t>.</w:t>
      </w:r>
    </w:p>
    <w:p w:rsidR="00654B6C" w:rsidRPr="006D355F" w:rsidRDefault="00654B6C" w:rsidP="00654B6C">
      <w:pPr>
        <w:ind w:right="-202" w:firstLine="709"/>
        <w:jc w:val="both"/>
      </w:pPr>
      <w:r>
        <w:rPr>
          <w:vertAlign w:val="superscript"/>
        </w:rPr>
        <w:t>6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>
        <w:t>Заполняется в целом по муниципальному заданию.</w:t>
      </w:r>
    </w:p>
    <w:p w:rsidR="00654B6C" w:rsidRDefault="00654B6C" w:rsidP="00654B6C">
      <w:pPr>
        <w:pStyle w:val="ConsPlusNormal"/>
        <w:ind w:right="-202" w:firstLine="709"/>
        <w:jc w:val="both"/>
      </w:pPr>
      <w:proofErr w:type="gramStart"/>
      <w:r w:rsidRPr="00CB3F23">
        <w:rPr>
          <w:vertAlign w:val="superscript"/>
        </w:rPr>
        <w:t>7)</w:t>
      </w:r>
      <w:r>
        <w:rPr>
          <w:vertAlign w:val="superscript"/>
        </w:rPr>
        <w:t> </w:t>
      </w:r>
      <w:r w:rsidRPr="006D355F">
        <w:t xml:space="preserve">В числе иных показателей может быть указано допустимое (возможное) отклонение от </w:t>
      </w:r>
      <w:r>
        <w:t xml:space="preserve">установленных показателей </w:t>
      </w:r>
      <w:r w:rsidRPr="006D355F">
        <w:t xml:space="preserve">выполнения </w:t>
      </w:r>
      <w:r>
        <w:t>муниципального</w:t>
      </w:r>
      <w:r w:rsidRPr="006D355F">
        <w:t xml:space="preserve"> задания, в пределах которого оно считается выполненным, при принятии </w:t>
      </w:r>
      <w:r>
        <w:t>администрацией Тбилисского сельского поселения Тбилисского района</w:t>
      </w:r>
      <w:r w:rsidRPr="006D355F">
        <w:t xml:space="preserve">, осуществляющим </w:t>
      </w:r>
      <w:r>
        <w:t>функции и полномочия учредителя</w:t>
      </w:r>
      <w:r w:rsidRPr="006D355F">
        <w:t xml:space="preserve"> </w:t>
      </w:r>
      <w:r>
        <w:t>муниципальных</w:t>
      </w:r>
      <w:r w:rsidRPr="006D355F">
        <w:t xml:space="preserve"> бюджетных и </w:t>
      </w:r>
      <w:r>
        <w:t>муниципальных автономных учреждений Тбилисского сельского поселения Тбилисского района, а также главным распорядителе</w:t>
      </w:r>
      <w:r w:rsidRPr="006D355F">
        <w:t xml:space="preserve">м </w:t>
      </w:r>
      <w:r>
        <w:t xml:space="preserve">бюджетных </w:t>
      </w:r>
      <w:r w:rsidRPr="006D355F">
        <w:t xml:space="preserve">средств </w:t>
      </w:r>
      <w:r>
        <w:t>местного</w:t>
      </w:r>
      <w:r w:rsidRPr="006D355F">
        <w:t xml:space="preserve"> бюджета, принявшим решение о формировании </w:t>
      </w:r>
      <w:r>
        <w:t>муниципального</w:t>
      </w:r>
      <w:proofErr w:type="gramEnd"/>
      <w:r w:rsidRPr="006D355F">
        <w:t xml:space="preserve"> задания в отношении подведомственных </w:t>
      </w:r>
      <w:r>
        <w:t>муниципальных</w:t>
      </w:r>
      <w:r w:rsidRPr="006D355F">
        <w:t xml:space="preserve"> казенных учреждений </w:t>
      </w:r>
      <w:r>
        <w:t xml:space="preserve">Тбилисского сельского поселения Тбилисского района, решения об установлении общего допустимого (возможного) отклонения от установленных показателей выполнения </w:t>
      </w:r>
      <w:r>
        <w:lastRenderedPageBreak/>
        <w:t xml:space="preserve">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 </w:t>
      </w:r>
    </w:p>
    <w:p w:rsidR="00654B6C" w:rsidRDefault="00654B6C" w:rsidP="00654B6C">
      <w:pPr>
        <w:jc w:val="both"/>
        <w:rPr>
          <w:sz w:val="28"/>
          <w:szCs w:val="28"/>
        </w:rPr>
      </w:pPr>
    </w:p>
    <w:p w:rsidR="00654B6C" w:rsidRDefault="00654B6C" w:rsidP="00654B6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0"/>
        <w:gridCol w:w="5061"/>
        <w:gridCol w:w="5061"/>
      </w:tblGrid>
      <w:tr w:rsidR="00654B6C" w:rsidRPr="007B4CDE" w:rsidTr="001E71D9">
        <w:tc>
          <w:tcPr>
            <w:tcW w:w="5060" w:type="dxa"/>
          </w:tcPr>
          <w:p w:rsidR="00654B6C" w:rsidRPr="007B4CDE" w:rsidRDefault="00654B6C" w:rsidP="001E71D9">
            <w:pPr>
              <w:tabs>
                <w:tab w:val="right" w:pos="15168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Тбилисского сельского поселения Тбилисского района</w:t>
            </w:r>
          </w:p>
        </w:tc>
        <w:tc>
          <w:tcPr>
            <w:tcW w:w="5061" w:type="dxa"/>
          </w:tcPr>
          <w:p w:rsidR="00654B6C" w:rsidRPr="007B4CDE" w:rsidRDefault="00654B6C" w:rsidP="001E71D9">
            <w:pPr>
              <w:tabs>
                <w:tab w:val="right" w:pos="15168"/>
              </w:tabs>
              <w:ind w:right="-485"/>
              <w:jc w:val="both"/>
              <w:rPr>
                <w:sz w:val="28"/>
                <w:szCs w:val="28"/>
              </w:rPr>
            </w:pPr>
          </w:p>
        </w:tc>
        <w:tc>
          <w:tcPr>
            <w:tcW w:w="5061" w:type="dxa"/>
            <w:vAlign w:val="bottom"/>
          </w:tcPr>
          <w:p w:rsidR="00654B6C" w:rsidRPr="007B4CDE" w:rsidRDefault="00654B6C" w:rsidP="001E71D9">
            <w:pPr>
              <w:tabs>
                <w:tab w:val="right" w:pos="15168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  <w:r>
        <w:rPr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Шуваев</w:t>
      </w: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  <w:sectPr w:rsidR="00654B6C" w:rsidSect="00654B6C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4B6C" w:rsidRPr="00D07A98" w:rsidRDefault="00654B6C" w:rsidP="00654B6C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lastRenderedPageBreak/>
        <w:t>ПРИЛОЖЕНИЕ № 2</w:t>
      </w:r>
    </w:p>
    <w:p w:rsidR="00654B6C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</w:p>
    <w:p w:rsidR="00654B6C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</w:p>
    <w:p w:rsidR="00654B6C" w:rsidRPr="00D07A98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t xml:space="preserve">к Положению о формировании </w:t>
      </w:r>
      <w:r>
        <w:rPr>
          <w:sz w:val="28"/>
          <w:szCs w:val="28"/>
        </w:rPr>
        <w:t xml:space="preserve">муниципального </w:t>
      </w:r>
      <w:r w:rsidRPr="00D07A98">
        <w:rPr>
          <w:sz w:val="28"/>
          <w:szCs w:val="28"/>
        </w:rPr>
        <w:t xml:space="preserve">задания на оказание </w:t>
      </w:r>
      <w:r>
        <w:rPr>
          <w:sz w:val="28"/>
          <w:szCs w:val="28"/>
        </w:rPr>
        <w:t>муниципальных</w:t>
      </w:r>
      <w:r w:rsidRPr="00D07A98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Pr="00D07A98">
        <w:rPr>
          <w:sz w:val="28"/>
          <w:szCs w:val="28"/>
        </w:rPr>
        <w:t xml:space="preserve">(выполнения работ) в отношении </w:t>
      </w:r>
      <w:r>
        <w:rPr>
          <w:sz w:val="28"/>
          <w:szCs w:val="28"/>
        </w:rPr>
        <w:t xml:space="preserve">муниципальных </w:t>
      </w:r>
      <w:r w:rsidRPr="00D07A98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Тбилисского сельского поселения Тбилисского района</w:t>
      </w:r>
      <w:r w:rsidRPr="00D07A98">
        <w:rPr>
          <w:sz w:val="28"/>
          <w:szCs w:val="28"/>
        </w:rPr>
        <w:t xml:space="preserve"> и финансовом</w:t>
      </w:r>
      <w:r>
        <w:rPr>
          <w:sz w:val="28"/>
          <w:szCs w:val="28"/>
        </w:rPr>
        <w:t xml:space="preserve"> </w:t>
      </w:r>
      <w:r w:rsidRPr="00D07A98">
        <w:rPr>
          <w:sz w:val="28"/>
          <w:szCs w:val="28"/>
        </w:rPr>
        <w:t xml:space="preserve">обеспечении выполнения </w:t>
      </w:r>
      <w:r>
        <w:rPr>
          <w:sz w:val="28"/>
          <w:szCs w:val="28"/>
        </w:rPr>
        <w:t>муниципального</w:t>
      </w:r>
      <w:r w:rsidRPr="00D07A98">
        <w:rPr>
          <w:sz w:val="28"/>
          <w:szCs w:val="28"/>
        </w:rPr>
        <w:t xml:space="preserve"> задания</w:t>
      </w:r>
    </w:p>
    <w:p w:rsidR="00654B6C" w:rsidRPr="00D07A98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3402"/>
        <w:outlineLvl w:val="1"/>
        <w:rPr>
          <w:sz w:val="28"/>
          <w:szCs w:val="28"/>
        </w:rPr>
      </w:pPr>
    </w:p>
    <w:p w:rsidR="00654B6C" w:rsidRPr="00D07A98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4B6C" w:rsidRPr="00D07A98" w:rsidRDefault="00654B6C" w:rsidP="00654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98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654B6C" w:rsidRPr="00D07A98" w:rsidRDefault="00654B6C" w:rsidP="00654B6C">
      <w:pPr>
        <w:pStyle w:val="ConsPlusNonformat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98">
        <w:rPr>
          <w:rFonts w:ascii="Times New Roman" w:hAnsi="Times New Roman" w:cs="Times New Roman"/>
          <w:b/>
          <w:sz w:val="28"/>
          <w:szCs w:val="28"/>
        </w:rPr>
        <w:t xml:space="preserve">соглашения о предоставлении субсидии на финансовое обеспечение выполнения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07A98">
        <w:rPr>
          <w:rFonts w:ascii="Times New Roman" w:hAnsi="Times New Roman" w:cs="Times New Roman"/>
          <w:b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услуг (выполнение</w:t>
      </w:r>
      <w:r w:rsidRPr="00D07A9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54B6C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билисская</w:t>
      </w:r>
      <w:proofErr w:type="spellEnd"/>
      <w:r w:rsidRPr="00901D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01D0B">
        <w:rPr>
          <w:sz w:val="28"/>
          <w:szCs w:val="28"/>
        </w:rPr>
        <w:t xml:space="preserve">«_____» </w:t>
      </w:r>
      <w:r>
        <w:rPr>
          <w:sz w:val="28"/>
          <w:szCs w:val="28"/>
        </w:rPr>
        <w:t xml:space="preserve">____________ </w:t>
      </w:r>
      <w:r w:rsidRPr="00901D0B">
        <w:rPr>
          <w:sz w:val="28"/>
          <w:szCs w:val="28"/>
        </w:rPr>
        <w:t>г.</w:t>
      </w:r>
    </w:p>
    <w:p w:rsidR="00654B6C" w:rsidRDefault="00654B6C" w:rsidP="00654B6C">
      <w:pPr>
        <w:jc w:val="both"/>
        <w:rPr>
          <w:sz w:val="28"/>
          <w:szCs w:val="28"/>
        </w:rPr>
      </w:pPr>
    </w:p>
    <w:p w:rsidR="00654B6C" w:rsidRDefault="00654B6C" w:rsidP="00654B6C">
      <w:pPr>
        <w:jc w:val="both"/>
        <w:rPr>
          <w:sz w:val="28"/>
          <w:szCs w:val="28"/>
        </w:rPr>
      </w:pPr>
    </w:p>
    <w:p w:rsidR="00654B6C" w:rsidRPr="00E21454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654B6C" w:rsidRPr="00E56EF3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E56EF3">
        <w:rPr>
          <w:rFonts w:ascii="Times New Roman" w:hAnsi="Times New Roman" w:cs="Times New Roman"/>
          <w:sz w:val="24"/>
          <w:szCs w:val="24"/>
        </w:rPr>
        <w:t xml:space="preserve">органа, осуществляющего функции и полномочия учредителя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или муниципального автономного </w:t>
      </w:r>
      <w:r w:rsidRPr="00E56EF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Тбилисского сельского поселения Тбилисского района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654B6C" w:rsidRPr="00E21454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Учредитель, </w:t>
      </w:r>
      <w:r w:rsidRPr="00E21454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654B6C" w:rsidRPr="00901D0B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654B6C" w:rsidRPr="00E21454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2145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E2145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1454">
        <w:rPr>
          <w:rFonts w:ascii="Times New Roman" w:hAnsi="Times New Roman" w:cs="Times New Roman"/>
          <w:sz w:val="28"/>
          <w:szCs w:val="28"/>
        </w:rPr>
        <w:t>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654B6C" w:rsidRPr="00E56EF3" w:rsidRDefault="00654B6C" w:rsidP="00654B6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6EF3">
        <w:rPr>
          <w:rFonts w:ascii="Times New Roman" w:hAnsi="Times New Roman" w:cs="Times New Roman"/>
          <w:sz w:val="24"/>
          <w:szCs w:val="24"/>
        </w:rPr>
        <w:t xml:space="preserve">(наименование, дата, номер </w:t>
      </w:r>
      <w:r>
        <w:rPr>
          <w:rFonts w:ascii="Times New Roman" w:hAnsi="Times New Roman" w:cs="Times New Roman"/>
          <w:sz w:val="24"/>
          <w:szCs w:val="24"/>
        </w:rPr>
        <w:t>правового акта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654B6C" w:rsidRDefault="00654B6C" w:rsidP="00654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</w:t>
      </w:r>
    </w:p>
    <w:p w:rsidR="00654B6C" w:rsidRPr="00E56EF3" w:rsidRDefault="00654B6C" w:rsidP="00654B6C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Pr="00E5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(автономного) учреждения Тбилисского сельского поселения Тбилисского района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654B6C" w:rsidRPr="00E21454" w:rsidRDefault="00654B6C" w:rsidP="00654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E2145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454">
        <w:rPr>
          <w:rFonts w:ascii="Times New Roman" w:hAnsi="Times New Roman" w:cs="Times New Roman"/>
          <w:sz w:val="28"/>
          <w:szCs w:val="28"/>
        </w:rPr>
        <w:t>в лице _____________________________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</w:t>
      </w:r>
      <w:r w:rsidRPr="00E21454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654B6C" w:rsidRPr="00E21454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54D9"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901D0B">
        <w:rPr>
          <w:rFonts w:ascii="Times New Roman" w:hAnsi="Times New Roman" w:cs="Times New Roman"/>
          <w:sz w:val="24"/>
          <w:szCs w:val="24"/>
        </w:rPr>
        <w:t>руководителя</w:t>
      </w:r>
      <w:r w:rsidRPr="002A54D9">
        <w:rPr>
          <w:rFonts w:ascii="Times New Roman" w:hAnsi="Times New Roman" w:cs="Times New Roman"/>
          <w:sz w:val="24"/>
          <w:szCs w:val="24"/>
        </w:rPr>
        <w:t>)</w:t>
      </w:r>
    </w:p>
    <w:p w:rsidR="00654B6C" w:rsidRPr="00E21454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2145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E2145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1454">
        <w:rPr>
          <w:rFonts w:ascii="Times New Roman" w:hAnsi="Times New Roman" w:cs="Times New Roman"/>
          <w:sz w:val="28"/>
          <w:szCs w:val="28"/>
        </w:rPr>
        <w:t>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654B6C" w:rsidRPr="00E56EF3" w:rsidRDefault="00654B6C" w:rsidP="00654B6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6EF3">
        <w:rPr>
          <w:rFonts w:ascii="Times New Roman" w:hAnsi="Times New Roman" w:cs="Times New Roman"/>
          <w:sz w:val="24"/>
          <w:szCs w:val="24"/>
        </w:rPr>
        <w:t xml:space="preserve">(наименование, дата, номер </w:t>
      </w:r>
      <w:r>
        <w:rPr>
          <w:rFonts w:ascii="Times New Roman" w:hAnsi="Times New Roman" w:cs="Times New Roman"/>
          <w:sz w:val="24"/>
          <w:szCs w:val="24"/>
        </w:rPr>
        <w:t>правового акта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654B6C" w:rsidRPr="00E21454" w:rsidRDefault="00654B6C" w:rsidP="00654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 xml:space="preserve">с другой стороны, именуемые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E21454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454">
        <w:rPr>
          <w:rFonts w:ascii="Times New Roman" w:hAnsi="Times New Roman" w:cs="Times New Roman"/>
          <w:sz w:val="28"/>
          <w:szCs w:val="28"/>
        </w:rPr>
        <w:t>, заключили настоящее</w:t>
      </w:r>
      <w:r w:rsidRPr="0042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1454">
        <w:rPr>
          <w:rFonts w:ascii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Pr="00E2145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654B6C" w:rsidRPr="00E21454" w:rsidRDefault="00654B6C" w:rsidP="00654B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54B6C" w:rsidRPr="00E21454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54B6C" w:rsidRPr="00E21454" w:rsidRDefault="00654B6C" w:rsidP="00654B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221BC">
        <w:rPr>
          <w:rFonts w:ascii="Times New Roman" w:hAnsi="Times New Roman" w:cs="Times New Roman"/>
          <w:sz w:val="28"/>
          <w:szCs w:val="28"/>
        </w:rPr>
        <w:t xml:space="preserve">Предметом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отношения между сторонами, возникающие при </w:t>
      </w:r>
      <w:r w:rsidRPr="004221B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21B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чредителем Учреждению субсидии из местного</w:t>
      </w:r>
      <w:r w:rsidRPr="004221BC">
        <w:rPr>
          <w:rFonts w:ascii="Times New Roman" w:hAnsi="Times New Roman" w:cs="Times New Roman"/>
          <w:sz w:val="28"/>
          <w:szCs w:val="28"/>
        </w:rPr>
        <w:t xml:space="preserve"> </w:t>
      </w:r>
      <w:r w:rsidRPr="0057166C">
        <w:rPr>
          <w:rFonts w:ascii="Times New Roman" w:hAnsi="Times New Roman" w:cs="Times New Roman"/>
          <w:sz w:val="28"/>
          <w:szCs w:val="28"/>
        </w:rPr>
        <w:t>бюджета на</w:t>
      </w:r>
      <w:r w:rsidRPr="00F5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</w:t>
      </w:r>
      <w:r w:rsidRPr="00F54C1F">
        <w:rPr>
          <w:rFonts w:ascii="Times New Roman" w:hAnsi="Times New Roman" w:cs="Times New Roman"/>
          <w:sz w:val="28"/>
          <w:szCs w:val="28"/>
        </w:rPr>
        <w:t>на оказание</w:t>
      </w:r>
      <w:r w:rsidRPr="0057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21BC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</w:t>
      </w:r>
      <w:r w:rsidRPr="00B864C6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4B6C" w:rsidRPr="00784586" w:rsidRDefault="00654B6C" w:rsidP="00654B6C">
      <w:pPr>
        <w:pStyle w:val="ConsPlusNormal"/>
        <w:ind w:firstLine="709"/>
        <w:jc w:val="both"/>
        <w:rPr>
          <w:highlight w:val="yellow"/>
        </w:rPr>
      </w:pPr>
    </w:p>
    <w:p w:rsidR="00654B6C" w:rsidRPr="00E21454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lastRenderedPageBreak/>
        <w:t>2. Права и обязанности Сторон</w:t>
      </w:r>
    </w:p>
    <w:p w:rsidR="00654B6C" w:rsidRPr="00E21454" w:rsidRDefault="00654B6C" w:rsidP="00654B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Учредитель обязуется:</w:t>
      </w:r>
    </w:p>
    <w:p w:rsidR="00654B6C" w:rsidRPr="00F77904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размер субсидии на финансовое обеспечение выполнения муниципального задания (далее – Субсидия) </w:t>
      </w:r>
      <w:r w:rsidRPr="00F77904">
        <w:rPr>
          <w:rFonts w:ascii="Times New Roman" w:hAnsi="Times New Roman" w:cs="Times New Roman"/>
          <w:sz w:val="28"/>
          <w:szCs w:val="28"/>
        </w:rPr>
        <w:t xml:space="preserve">на основании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77904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ему Учредителем на приобретение такого имущества, в том числе земельных учас</w:t>
      </w:r>
      <w:r w:rsidRPr="00F77904">
        <w:rPr>
          <w:rFonts w:ascii="Times New Roman" w:hAnsi="Times New Roman" w:cs="Times New Roman"/>
          <w:sz w:val="28"/>
          <w:szCs w:val="28"/>
        </w:rPr>
        <w:t>т</w:t>
      </w:r>
      <w:r w:rsidRPr="00F77904">
        <w:rPr>
          <w:rFonts w:ascii="Times New Roman" w:hAnsi="Times New Roman" w:cs="Times New Roman"/>
          <w:sz w:val="28"/>
          <w:szCs w:val="28"/>
        </w:rPr>
        <w:t>ков (за исключением</w:t>
      </w:r>
      <w:proofErr w:type="gramEnd"/>
      <w:r w:rsidRPr="00F77904">
        <w:rPr>
          <w:rFonts w:ascii="Times New Roman" w:hAnsi="Times New Roman" w:cs="Times New Roman"/>
          <w:sz w:val="28"/>
          <w:szCs w:val="28"/>
        </w:rPr>
        <w:t xml:space="preserve"> имущества, сданного в аренду или переданного в безво</w:t>
      </w:r>
      <w:r w:rsidRPr="00F77904">
        <w:rPr>
          <w:rFonts w:ascii="Times New Roman" w:hAnsi="Times New Roman" w:cs="Times New Roman"/>
          <w:sz w:val="28"/>
          <w:szCs w:val="28"/>
        </w:rPr>
        <w:t>з</w:t>
      </w:r>
      <w:r w:rsidRPr="00F77904">
        <w:rPr>
          <w:rFonts w:ascii="Times New Roman" w:hAnsi="Times New Roman" w:cs="Times New Roman"/>
          <w:sz w:val="28"/>
          <w:szCs w:val="28"/>
        </w:rPr>
        <w:t>мездное пользование), затрат на уплату налогов, в качестве объекта налогообложения по которым признается имущество учрежд</w:t>
      </w:r>
      <w:r w:rsidRPr="00F77904">
        <w:rPr>
          <w:rFonts w:ascii="Times New Roman" w:hAnsi="Times New Roman" w:cs="Times New Roman"/>
          <w:sz w:val="28"/>
          <w:szCs w:val="28"/>
        </w:rPr>
        <w:t>е</w:t>
      </w:r>
      <w:r w:rsidRPr="00F7790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B6C" w:rsidRPr="00DF329C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454">
        <w:rPr>
          <w:rFonts w:ascii="Times New Roman" w:hAnsi="Times New Roman" w:cs="Times New Roman"/>
          <w:sz w:val="28"/>
          <w:szCs w:val="28"/>
        </w:rPr>
        <w:t xml:space="preserve">.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Учреждению Субсидию </w:t>
      </w:r>
      <w:r w:rsidRPr="000D7DB1">
        <w:rPr>
          <w:rFonts w:ascii="Times New Roman" w:hAnsi="Times New Roman" w:cs="Times New Roman"/>
          <w:sz w:val="28"/>
          <w:szCs w:val="28"/>
        </w:rPr>
        <w:t>в суммах и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 Субсидии, являющимся неотъемлемой частью настоящего Соглашения; п</w:t>
      </w:r>
      <w:r w:rsidRPr="00DF329C">
        <w:rPr>
          <w:rFonts w:ascii="Times New Roman" w:hAnsi="Times New Roman" w:cs="Times New Roman"/>
          <w:sz w:val="28"/>
          <w:szCs w:val="28"/>
        </w:rPr>
        <w:t>еречисление субсидии в декабре 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F329C">
        <w:rPr>
          <w:rFonts w:ascii="Times New Roman" w:hAnsi="Times New Roman" w:cs="Times New Roman"/>
          <w:sz w:val="28"/>
          <w:szCs w:val="28"/>
        </w:rPr>
        <w:t xml:space="preserve"> не позднее 2 раб</w:t>
      </w:r>
      <w:r w:rsidRPr="00DF329C">
        <w:rPr>
          <w:rFonts w:ascii="Times New Roman" w:hAnsi="Times New Roman" w:cs="Times New Roman"/>
          <w:sz w:val="28"/>
          <w:szCs w:val="28"/>
        </w:rPr>
        <w:t>о</w:t>
      </w:r>
      <w:r w:rsidRPr="00DF329C">
        <w:rPr>
          <w:rFonts w:ascii="Times New Roman" w:hAnsi="Times New Roman" w:cs="Times New Roman"/>
          <w:sz w:val="28"/>
          <w:szCs w:val="28"/>
        </w:rPr>
        <w:t xml:space="preserve">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DF329C">
        <w:rPr>
          <w:rFonts w:ascii="Times New Roman" w:hAnsi="Times New Roman" w:cs="Times New Roman"/>
          <w:sz w:val="28"/>
          <w:szCs w:val="28"/>
        </w:rPr>
        <w:t xml:space="preserve">Учреждением предварительного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329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54B6C" w:rsidRDefault="00654B6C" w:rsidP="00654B6C">
      <w:pPr>
        <w:pStyle w:val="ConsPlusNormal"/>
        <w:ind w:firstLine="709"/>
        <w:jc w:val="both"/>
      </w:pPr>
      <w:r w:rsidRPr="005F7B71">
        <w:t>2.</w:t>
      </w:r>
      <w:r>
        <w:t>1</w:t>
      </w:r>
      <w:r w:rsidRPr="005F7B71">
        <w:t>.</w:t>
      </w:r>
      <w:r>
        <w:t>3</w:t>
      </w:r>
      <w:r w:rsidRPr="005F7B71">
        <w:t xml:space="preserve">. </w:t>
      </w:r>
      <w:r w:rsidRPr="008C7C9A"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54B6C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54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E21454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вправе и</w:t>
      </w:r>
      <w:r w:rsidRPr="00F35849">
        <w:rPr>
          <w:sz w:val="28"/>
          <w:szCs w:val="28"/>
        </w:rPr>
        <w:t>зменя</w:t>
      </w:r>
      <w:r>
        <w:rPr>
          <w:sz w:val="28"/>
          <w:szCs w:val="28"/>
        </w:rPr>
        <w:t>ть</w:t>
      </w:r>
      <w:r w:rsidRPr="00F35849">
        <w:rPr>
          <w:sz w:val="28"/>
          <w:szCs w:val="28"/>
        </w:rPr>
        <w:t xml:space="preserve"> размер предоставляемой </w:t>
      </w:r>
      <w:proofErr w:type="gramStart"/>
      <w:r>
        <w:rPr>
          <w:sz w:val="28"/>
          <w:szCs w:val="28"/>
        </w:rPr>
        <w:t xml:space="preserve">в соответствии с настоящим </w:t>
      </w:r>
      <w:r w:rsidRPr="00F35849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F358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35849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в течение срока выполнения муниципального задания </w:t>
      </w:r>
      <w:r w:rsidRPr="00F3584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внесения соответствующих изменений в муниципальное задание</w:t>
      </w:r>
      <w:proofErr w:type="gramEnd"/>
      <w:r>
        <w:rPr>
          <w:sz w:val="28"/>
          <w:szCs w:val="28"/>
        </w:rPr>
        <w:t>, а также нормативных затрат, указанных в подпункте 2.1.1 Соглашения.</w:t>
      </w:r>
    </w:p>
    <w:p w:rsidR="00654B6C" w:rsidRPr="00B63EB2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EA4">
        <w:rPr>
          <w:sz w:val="28"/>
          <w:szCs w:val="28"/>
        </w:rPr>
        <w:t xml:space="preserve">Если показатели объема </w:t>
      </w:r>
      <w:r>
        <w:rPr>
          <w:sz w:val="28"/>
          <w:szCs w:val="28"/>
        </w:rPr>
        <w:t>муниципальной</w:t>
      </w:r>
      <w:r w:rsidRPr="008B5EA4">
        <w:rPr>
          <w:sz w:val="28"/>
          <w:szCs w:val="28"/>
        </w:rPr>
        <w:t xml:space="preserve"> услуги, указанные в предварительном отчете об исполнении </w:t>
      </w:r>
      <w:r>
        <w:rPr>
          <w:sz w:val="28"/>
          <w:szCs w:val="28"/>
        </w:rPr>
        <w:t>муниципального</w:t>
      </w:r>
      <w:r w:rsidRPr="008B5EA4">
        <w:rPr>
          <w:sz w:val="28"/>
          <w:szCs w:val="28"/>
        </w:rPr>
        <w:t xml:space="preserve"> задания, меньше показателей объема, установленных в </w:t>
      </w:r>
      <w:r>
        <w:rPr>
          <w:sz w:val="28"/>
          <w:szCs w:val="28"/>
        </w:rPr>
        <w:t>муниципальном</w:t>
      </w:r>
      <w:r w:rsidRPr="008B5EA4">
        <w:rPr>
          <w:sz w:val="28"/>
          <w:szCs w:val="28"/>
        </w:rPr>
        <w:t xml:space="preserve"> задании, то объем субсидии уменьшается Учредителем пропорционально невыполненному объему </w:t>
      </w:r>
      <w:r>
        <w:rPr>
          <w:sz w:val="28"/>
          <w:szCs w:val="28"/>
        </w:rPr>
        <w:t>муниципальных</w:t>
      </w:r>
      <w:r w:rsidRPr="008B5EA4">
        <w:rPr>
          <w:sz w:val="28"/>
          <w:szCs w:val="28"/>
        </w:rPr>
        <w:t xml:space="preserve"> услуг.</w:t>
      </w:r>
    </w:p>
    <w:p w:rsidR="00654B6C" w:rsidRPr="00E21454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Учреждение обязуется:</w:t>
      </w:r>
    </w:p>
    <w:p w:rsidR="00654B6C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9A">
        <w:rPr>
          <w:sz w:val="28"/>
          <w:szCs w:val="28"/>
        </w:rPr>
        <w:t>2.3.1.</w:t>
      </w:r>
      <w:r>
        <w:rPr>
          <w:sz w:val="28"/>
          <w:szCs w:val="28"/>
        </w:rPr>
        <w:t> </w:t>
      </w:r>
      <w:r w:rsidRPr="008C7C9A">
        <w:rPr>
          <w:sz w:val="28"/>
          <w:szCs w:val="28"/>
        </w:rPr>
        <w:t xml:space="preserve">Осуществлять использование Субсидии в целях оказания </w:t>
      </w:r>
      <w:r>
        <w:rPr>
          <w:sz w:val="28"/>
          <w:szCs w:val="28"/>
        </w:rPr>
        <w:t>муниципальных</w:t>
      </w:r>
      <w:r w:rsidRPr="008C7C9A">
        <w:rPr>
          <w:sz w:val="28"/>
          <w:szCs w:val="28"/>
        </w:rPr>
        <w:t xml:space="preserve"> услуг (выполнения работ) в </w:t>
      </w:r>
      <w:r>
        <w:rPr>
          <w:sz w:val="28"/>
          <w:szCs w:val="28"/>
        </w:rPr>
        <w:t>соответствии с требованиями к качеству и (или) объему (содержанию) оказываемых муниципальных услуг (выполняемых) работ, порядку оказания соответствующих услуг, определенными в муниципальном задании.</w:t>
      </w:r>
    </w:p>
    <w:p w:rsidR="00654B6C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9A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8C7C9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7C9A">
        <w:rPr>
          <w:sz w:val="28"/>
          <w:szCs w:val="28"/>
        </w:rPr>
        <w:t xml:space="preserve">Своевременно информировать Учредителя об изменения условий оказания </w:t>
      </w:r>
      <w:r>
        <w:rPr>
          <w:sz w:val="28"/>
          <w:szCs w:val="28"/>
        </w:rPr>
        <w:t xml:space="preserve">муниципальных </w:t>
      </w:r>
      <w:r w:rsidRPr="008C7C9A">
        <w:rPr>
          <w:sz w:val="28"/>
          <w:szCs w:val="28"/>
        </w:rPr>
        <w:t>услуг (выполнения работ), которые могут повлиять на изменение размера Субсидии</w:t>
      </w:r>
      <w:r>
        <w:rPr>
          <w:sz w:val="28"/>
          <w:szCs w:val="28"/>
        </w:rPr>
        <w:t>.</w:t>
      </w:r>
    </w:p>
    <w:p w:rsidR="00654B6C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П</w:t>
      </w:r>
      <w:r w:rsidRPr="00B63EB2">
        <w:rPr>
          <w:sz w:val="28"/>
          <w:szCs w:val="28"/>
        </w:rPr>
        <w:t>редставля</w:t>
      </w:r>
      <w:r>
        <w:rPr>
          <w:sz w:val="28"/>
          <w:szCs w:val="28"/>
        </w:rPr>
        <w:t>ть Учредителю по установленной форме:</w:t>
      </w:r>
    </w:p>
    <w:p w:rsidR="00654B6C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</w:t>
      </w:r>
      <w:r w:rsidRPr="00B63EB2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– за два рабочих дня до дня перечисления субсидии в декабре, установленного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</w:t>
      </w:r>
      <w:r w:rsidRPr="000D7DB1">
        <w:rPr>
          <w:sz w:val="28"/>
          <w:szCs w:val="28"/>
        </w:rPr>
        <w:t>графиком</w:t>
      </w:r>
      <w:r>
        <w:rPr>
          <w:sz w:val="28"/>
          <w:szCs w:val="28"/>
        </w:rPr>
        <w:t xml:space="preserve"> перечисления Субсидии;</w:t>
      </w:r>
    </w:p>
    <w:p w:rsidR="00654B6C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– не позднее 1 февраля финансового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654B6C" w:rsidRDefault="00654B6C" w:rsidP="0065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5D4">
        <w:rPr>
          <w:sz w:val="28"/>
          <w:szCs w:val="28"/>
        </w:rPr>
        <w:t xml:space="preserve">2.3.4. Перечислять излишне перечисленные средства Субсидии в </w:t>
      </w:r>
      <w:r>
        <w:rPr>
          <w:sz w:val="28"/>
          <w:szCs w:val="28"/>
        </w:rPr>
        <w:t>местный</w:t>
      </w:r>
      <w:r w:rsidRPr="001A65D4">
        <w:rPr>
          <w:sz w:val="28"/>
          <w:szCs w:val="28"/>
        </w:rPr>
        <w:t xml:space="preserve"> бюджет в соответствии с бюджетным законодательством Российской Федерации.</w:t>
      </w:r>
    </w:p>
    <w:p w:rsidR="00654B6C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1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Учреждение вправе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21454">
        <w:rPr>
          <w:rFonts w:ascii="Times New Roman" w:hAnsi="Times New Roman" w:cs="Times New Roman"/>
          <w:sz w:val="28"/>
          <w:szCs w:val="28"/>
        </w:rPr>
        <w:t xml:space="preserve">бращаться </w:t>
      </w:r>
      <w:proofErr w:type="gramStart"/>
      <w:r w:rsidRPr="00E21454">
        <w:rPr>
          <w:rFonts w:ascii="Times New Roman" w:hAnsi="Times New Roman" w:cs="Times New Roman"/>
          <w:sz w:val="28"/>
          <w:szCs w:val="28"/>
        </w:rPr>
        <w:t>к Учредителю с предложением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изменении </w:t>
      </w:r>
      <w:r>
        <w:rPr>
          <w:rFonts w:ascii="Times New Roman" w:hAnsi="Times New Roman" w:cs="Times New Roman"/>
          <w:sz w:val="28"/>
          <w:szCs w:val="28"/>
        </w:rPr>
        <w:t>размера Субсидии в связи с изменением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1454">
        <w:rPr>
          <w:rFonts w:ascii="Times New Roman" w:hAnsi="Times New Roman" w:cs="Times New Roman"/>
          <w:sz w:val="28"/>
          <w:szCs w:val="28"/>
        </w:rPr>
        <w:t xml:space="preserve">задании </w:t>
      </w:r>
      <w:r w:rsidRPr="00E21454">
        <w:rPr>
          <w:rFonts w:ascii="Times New Roman" w:hAnsi="Times New Roman" w:cs="Times New Roman"/>
          <w:sz w:val="28"/>
          <w:szCs w:val="28"/>
        </w:rPr>
        <w:lastRenderedPageBreak/>
        <w:t>показателей</w:t>
      </w:r>
      <w:r w:rsidRPr="0068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и (или) </w:t>
      </w:r>
      <w:r w:rsidRPr="006813E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 (содержания</w:t>
      </w:r>
      <w:r w:rsidRPr="006813E6">
        <w:rPr>
          <w:rFonts w:ascii="Times New Roman" w:hAnsi="Times New Roman" w:cs="Times New Roman"/>
          <w:sz w:val="28"/>
          <w:szCs w:val="28"/>
        </w:rPr>
        <w:t xml:space="preserve">)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813E6">
        <w:rPr>
          <w:rFonts w:ascii="Times New Roman" w:hAnsi="Times New Roman" w:cs="Times New Roman"/>
          <w:sz w:val="28"/>
          <w:szCs w:val="28"/>
        </w:rPr>
        <w:t>услуг (выполняемых работ).</w:t>
      </w:r>
    </w:p>
    <w:p w:rsidR="00654B6C" w:rsidRDefault="00654B6C" w:rsidP="00654B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54B6C" w:rsidRPr="00E21454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E21454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654B6C" w:rsidRPr="00E21454" w:rsidRDefault="00654B6C" w:rsidP="00654B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21454">
        <w:rPr>
          <w:rFonts w:ascii="Times New Roman" w:hAnsi="Times New Roman" w:cs="Times New Roman"/>
          <w:sz w:val="28"/>
          <w:szCs w:val="28"/>
        </w:rPr>
        <w:t>Соглашением, Стороны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54B6C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6C" w:rsidRPr="00E21454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1454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654B6C" w:rsidRPr="00E21454" w:rsidRDefault="00654B6C" w:rsidP="00654B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Настоящее Соглашение вст</w:t>
      </w:r>
      <w:r>
        <w:rPr>
          <w:rFonts w:ascii="Times New Roman" w:hAnsi="Times New Roman" w:cs="Times New Roman"/>
          <w:sz w:val="28"/>
          <w:szCs w:val="28"/>
        </w:rPr>
        <w:t>упает в силу с даты</w:t>
      </w:r>
      <w:r w:rsidRPr="00E21454">
        <w:rPr>
          <w:rFonts w:ascii="Times New Roman" w:hAnsi="Times New Roman" w:cs="Times New Roman"/>
          <w:sz w:val="28"/>
          <w:szCs w:val="28"/>
        </w:rPr>
        <w:t xml:space="preserve"> подписания 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Сторонами и действует </w:t>
      </w:r>
      <w:r>
        <w:rPr>
          <w:rFonts w:ascii="Times New Roman" w:hAnsi="Times New Roman" w:cs="Times New Roman"/>
          <w:sz w:val="28"/>
          <w:szCs w:val="28"/>
        </w:rPr>
        <w:t>до «_____»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4B6C" w:rsidRPr="00FD6034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6C" w:rsidRPr="00FD6034" w:rsidRDefault="00654B6C" w:rsidP="00654B6C">
      <w:pPr>
        <w:pStyle w:val="ConsPlusNonformat"/>
        <w:ind w:firstLine="709"/>
        <w:rPr>
          <w:rFonts w:ascii="Times New Roman" w:hAnsi="Times New Roman" w:cs="Times New Roman"/>
        </w:rPr>
      </w:pPr>
    </w:p>
    <w:p w:rsidR="00654B6C" w:rsidRPr="00E21454" w:rsidRDefault="00654B6C" w:rsidP="00654B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45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654B6C" w:rsidRPr="00E21454" w:rsidRDefault="00654B6C" w:rsidP="00654B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54B6C" w:rsidRPr="00E21454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45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Изменение настоящего Соглашения осуществляется в письменной форме в виде дополнений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Соглашению,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21454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654B6C" w:rsidRPr="00980E92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Расторжение настоящего Соглашения допускается по соглашению сторон </w:t>
      </w:r>
      <w:r w:rsidRPr="00980E92">
        <w:rPr>
          <w:rFonts w:ascii="Times New Roman" w:hAnsi="Times New Roman" w:cs="Times New Roman"/>
          <w:sz w:val="28"/>
          <w:szCs w:val="28"/>
        </w:rPr>
        <w:t>или по решению суда по основаниям, предусмотренным законодательством Российской Федерации.</w:t>
      </w:r>
    </w:p>
    <w:p w:rsidR="00654B6C" w:rsidRPr="00E21454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2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0E92">
        <w:rPr>
          <w:rFonts w:ascii="Times New Roman" w:hAnsi="Times New Roman" w:cs="Times New Roman"/>
          <w:sz w:val="28"/>
          <w:szCs w:val="28"/>
        </w:rPr>
        <w:t>Споры между Сторонами решаются путем переговоров или в судебном порядке в соответствии с</w:t>
      </w:r>
      <w:r w:rsidRPr="00E214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654B6C" w:rsidRPr="00E21454" w:rsidRDefault="00654B6C" w:rsidP="00654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1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21454">
        <w:rPr>
          <w:rFonts w:ascii="Times New Roman" w:hAnsi="Times New Roman" w:cs="Times New Roman"/>
          <w:sz w:val="28"/>
          <w:szCs w:val="28"/>
        </w:rPr>
        <w:t xml:space="preserve">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одинаковую юридическую силу</w:t>
      </w:r>
      <w:r>
        <w:rPr>
          <w:rFonts w:ascii="Times New Roman" w:hAnsi="Times New Roman" w:cs="Times New Roman"/>
          <w:sz w:val="28"/>
          <w:szCs w:val="28"/>
        </w:rPr>
        <w:t>, на ____ листах каждое (включая приложение)</w:t>
      </w:r>
      <w:r w:rsidRPr="0052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одному экземпляру для каждой Стороны Соглашения. </w:t>
      </w:r>
    </w:p>
    <w:p w:rsidR="00654B6C" w:rsidRDefault="00654B6C" w:rsidP="00654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B6C" w:rsidRPr="008C0679" w:rsidRDefault="00654B6C" w:rsidP="00654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0679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654B6C" w:rsidRPr="00B675DA" w:rsidRDefault="00654B6C" w:rsidP="00654B6C">
      <w:pPr>
        <w:pStyle w:val="ConsPlusNonformat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654B6C" w:rsidRPr="001C4640" w:rsidTr="001E71D9">
        <w:tc>
          <w:tcPr>
            <w:tcW w:w="4785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962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654B6C" w:rsidRPr="001C4640" w:rsidTr="001E71D9">
        <w:tc>
          <w:tcPr>
            <w:tcW w:w="4785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4962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654B6C" w:rsidRPr="001C4640" w:rsidTr="001E71D9">
        <w:tc>
          <w:tcPr>
            <w:tcW w:w="4785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54B6C" w:rsidRPr="006F7F32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54B6C" w:rsidRPr="001E079C" w:rsidTr="001E71D9">
        <w:tc>
          <w:tcPr>
            <w:tcW w:w="4926" w:type="dxa"/>
          </w:tcPr>
          <w:p w:rsidR="00654B6C" w:rsidRDefault="00654B6C" w:rsidP="001E71D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654B6C" w:rsidRPr="001E079C" w:rsidRDefault="00654B6C" w:rsidP="001E71D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07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1E079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Тбилисского</w:t>
            </w:r>
            <w:proofErr w:type="gramEnd"/>
            <w:r w:rsidRPr="001E079C">
              <w:rPr>
                <w:sz w:val="28"/>
                <w:szCs w:val="28"/>
              </w:rPr>
              <w:t xml:space="preserve"> сельского </w:t>
            </w:r>
          </w:p>
          <w:p w:rsidR="00654B6C" w:rsidRPr="001E079C" w:rsidRDefault="00654B6C" w:rsidP="001E71D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E079C">
              <w:rPr>
                <w:sz w:val="28"/>
                <w:szCs w:val="28"/>
              </w:rPr>
              <w:lastRenderedPageBreak/>
              <w:t>поселения Тбилисского района</w:t>
            </w:r>
          </w:p>
        </w:tc>
        <w:tc>
          <w:tcPr>
            <w:tcW w:w="4927" w:type="dxa"/>
            <w:vAlign w:val="bottom"/>
          </w:tcPr>
          <w:p w:rsidR="00654B6C" w:rsidRPr="001E079C" w:rsidRDefault="00654B6C" w:rsidP="001E71D9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В.П.Шуваев</w:t>
            </w:r>
            <w:proofErr w:type="spellEnd"/>
          </w:p>
        </w:tc>
      </w:tr>
    </w:tbl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Pr="006F7F32" w:rsidRDefault="00654B6C" w:rsidP="00654B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p w:rsidR="00654B6C" w:rsidRPr="007B56CE" w:rsidRDefault="00654B6C" w:rsidP="00654B6C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  <w:r w:rsidRPr="007B56C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654B6C" w:rsidRDefault="00654B6C" w:rsidP="00654B6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7B56CE">
        <w:rPr>
          <w:sz w:val="28"/>
          <w:szCs w:val="28"/>
        </w:rPr>
        <w:t xml:space="preserve">к </w:t>
      </w:r>
      <w:r>
        <w:rPr>
          <w:sz w:val="28"/>
          <w:szCs w:val="28"/>
        </w:rPr>
        <w:t>С</w:t>
      </w:r>
      <w:r w:rsidRPr="007B56CE">
        <w:rPr>
          <w:sz w:val="28"/>
          <w:szCs w:val="28"/>
        </w:rPr>
        <w:t>оглашени</w:t>
      </w:r>
      <w:r>
        <w:rPr>
          <w:sz w:val="28"/>
          <w:szCs w:val="28"/>
        </w:rPr>
        <w:t>ю</w:t>
      </w:r>
      <w:r w:rsidRPr="007B56CE">
        <w:rPr>
          <w:sz w:val="28"/>
          <w:szCs w:val="28"/>
        </w:rPr>
        <w:t xml:space="preserve"> о предоставлении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7B56CE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 xml:space="preserve">муниципальных </w:t>
      </w:r>
      <w:r w:rsidRPr="007B56CE">
        <w:rPr>
          <w:sz w:val="28"/>
          <w:szCs w:val="28"/>
        </w:rPr>
        <w:t>услуг (выполнение) работ</w:t>
      </w: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4B6C" w:rsidRPr="00E21454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4B6C" w:rsidRPr="00D11729" w:rsidRDefault="00654B6C" w:rsidP="00654B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729">
        <w:rPr>
          <w:b/>
          <w:sz w:val="28"/>
          <w:szCs w:val="28"/>
        </w:rPr>
        <w:t>ГРАФИК</w:t>
      </w:r>
    </w:p>
    <w:p w:rsidR="00654B6C" w:rsidRPr="00D11729" w:rsidRDefault="00654B6C" w:rsidP="00654B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729">
        <w:rPr>
          <w:b/>
          <w:sz w:val="28"/>
          <w:szCs w:val="28"/>
        </w:rPr>
        <w:t xml:space="preserve">перечисления </w:t>
      </w:r>
      <w:r>
        <w:rPr>
          <w:b/>
          <w:sz w:val="28"/>
          <w:szCs w:val="28"/>
        </w:rPr>
        <w:t>С</w:t>
      </w:r>
      <w:r w:rsidRPr="00D11729">
        <w:rPr>
          <w:b/>
          <w:sz w:val="28"/>
          <w:szCs w:val="28"/>
        </w:rPr>
        <w:t>убсидии</w:t>
      </w:r>
    </w:p>
    <w:p w:rsidR="00654B6C" w:rsidRDefault="00654B6C" w:rsidP="00654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20"/>
      </w:tblGrid>
      <w:tr w:rsidR="00654B6C" w:rsidRPr="00E21454" w:rsidTr="001E71D9">
        <w:trPr>
          <w:cantSplit/>
          <w:trHeight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6C" w:rsidRPr="00E21454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E2145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6C" w:rsidRPr="00E21454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454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654B6C" w:rsidRPr="00E21454" w:rsidTr="001E71D9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E21454" w:rsidTr="001E71D9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E21454" w:rsidTr="001E71D9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E21454" w:rsidTr="001E71D9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E21454" w:rsidTr="001E71D9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E21454" w:rsidTr="001E71D9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E21454" w:rsidTr="001E71D9">
        <w:trPr>
          <w:cantSplit/>
          <w:trHeight w:val="24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6C" w:rsidRPr="00E21454" w:rsidRDefault="00654B6C" w:rsidP="001E71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01"/>
        <w:gridCol w:w="794"/>
        <w:gridCol w:w="4252"/>
      </w:tblGrid>
      <w:tr w:rsidR="00654B6C" w:rsidRPr="001C4640" w:rsidTr="001E71D9">
        <w:trPr>
          <w:trHeight w:val="900"/>
        </w:trPr>
        <w:tc>
          <w:tcPr>
            <w:tcW w:w="4701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94" w:type="dxa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654B6C" w:rsidRPr="001C4640" w:rsidTr="001E71D9">
        <w:trPr>
          <w:trHeight w:val="992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94" w:type="dxa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54B6C" w:rsidRPr="001C4640" w:rsidTr="001E71D9">
        <w:tc>
          <w:tcPr>
            <w:tcW w:w="4701" w:type="dxa"/>
            <w:tcBorders>
              <w:top w:val="single" w:sz="4" w:space="0" w:color="auto"/>
            </w:tcBorders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654B6C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94" w:type="dxa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654B6C" w:rsidRPr="001C4640" w:rsidRDefault="00654B6C" w:rsidP="001E71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54B6C" w:rsidRPr="001E079C" w:rsidTr="001E71D9">
        <w:tc>
          <w:tcPr>
            <w:tcW w:w="4926" w:type="dxa"/>
          </w:tcPr>
          <w:p w:rsidR="00654B6C" w:rsidRDefault="00654B6C" w:rsidP="001E71D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654B6C" w:rsidRPr="001E079C" w:rsidRDefault="00654B6C" w:rsidP="001E71D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07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1E079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Тбилисского</w:t>
            </w:r>
            <w:proofErr w:type="gramEnd"/>
            <w:r w:rsidRPr="001E079C">
              <w:rPr>
                <w:sz w:val="28"/>
                <w:szCs w:val="28"/>
              </w:rPr>
              <w:t xml:space="preserve"> сельского </w:t>
            </w:r>
          </w:p>
          <w:p w:rsidR="00654B6C" w:rsidRPr="001E079C" w:rsidRDefault="00654B6C" w:rsidP="001E71D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E079C">
              <w:rPr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4927" w:type="dxa"/>
            <w:vAlign w:val="bottom"/>
          </w:tcPr>
          <w:p w:rsidR="00654B6C" w:rsidRPr="001E079C" w:rsidRDefault="00654B6C" w:rsidP="001E71D9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Шуваев</w:t>
      </w: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  <w:sectPr w:rsidR="00654B6C" w:rsidSect="00654B6C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4B6C" w:rsidRPr="0053496A" w:rsidRDefault="00654B6C" w:rsidP="00654B6C">
      <w:pPr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r w:rsidRPr="0053496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3</w:t>
      </w:r>
    </w:p>
    <w:p w:rsidR="00654B6C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r w:rsidRPr="0053496A">
        <w:rPr>
          <w:sz w:val="28"/>
          <w:szCs w:val="28"/>
        </w:rPr>
        <w:t>к Положению о формировании</w:t>
      </w:r>
      <w:r>
        <w:rPr>
          <w:sz w:val="28"/>
          <w:szCs w:val="28"/>
        </w:rPr>
        <w:t xml:space="preserve"> муниципального задания на оказание муниципальных услуг</w:t>
      </w:r>
    </w:p>
    <w:p w:rsidR="00654B6C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</w:t>
      </w:r>
      <w:r w:rsidRPr="0053496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работ)</w:t>
      </w:r>
      <w:r w:rsidRPr="0053496A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муниципальных бюджетных (автономных) учреждений Тбилисского сельского поселения Тбилисского района и финансовом</w:t>
      </w:r>
    </w:p>
    <w:p w:rsidR="00654B6C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выполнения муниципального задания</w:t>
      </w:r>
    </w:p>
    <w:p w:rsidR="00654B6C" w:rsidRDefault="00654B6C" w:rsidP="00654B6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</w:p>
    <w:p w:rsidR="00654B6C" w:rsidRPr="0080479E" w:rsidRDefault="00654B6C" w:rsidP="00654B6C">
      <w:pPr>
        <w:pStyle w:val="ConsPlusNonformat"/>
        <w:tabs>
          <w:tab w:val="left" w:pos="10206"/>
          <w:tab w:val="left" w:pos="10348"/>
          <w:tab w:val="left" w:pos="10632"/>
          <w:tab w:val="left" w:pos="12049"/>
        </w:tabs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54B6C" w:rsidRPr="00D50A5B" w:rsidTr="001E71D9">
        <w:trPr>
          <w:trHeight w:val="276"/>
        </w:trPr>
        <w:tc>
          <w:tcPr>
            <w:tcW w:w="138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  № </w:t>
      </w:r>
    </w:p>
    <w:p w:rsidR="00654B6C" w:rsidRDefault="00654B6C" w:rsidP="00654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6C" w:rsidRDefault="00654B6C" w:rsidP="00654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20__ год </w:t>
      </w:r>
    </w:p>
    <w:p w:rsidR="00654B6C" w:rsidRPr="0096418B" w:rsidRDefault="00654B6C" w:rsidP="00654B6C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</w:tblGrid>
      <w:tr w:rsidR="00654B6C" w:rsidRPr="00D50A5B" w:rsidTr="001E71D9"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A5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54B6C" w:rsidRPr="00D50A5B" w:rsidTr="001E71D9">
        <w:trPr>
          <w:trHeight w:val="656"/>
        </w:trPr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0A5B">
              <w:rPr>
                <w:rFonts w:ascii="Times New Roman" w:hAnsi="Times New Roman" w:cs="Times New Roman"/>
                <w:sz w:val="24"/>
                <w:szCs w:val="28"/>
              </w:rPr>
              <w:t>0506001</w:t>
            </w:r>
          </w:p>
        </w:tc>
      </w:tr>
      <w:tr w:rsidR="00654B6C" w:rsidRPr="00D50A5B" w:rsidTr="001E71D9"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rPr>
          <w:trHeight w:val="641"/>
        </w:trPr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rPr>
          <w:trHeight w:val="319"/>
        </w:trPr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C" w:rsidRPr="00D50A5B" w:rsidTr="001E71D9">
        <w:tc>
          <w:tcPr>
            <w:tcW w:w="1101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Default="00654B6C" w:rsidP="00654B6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654B6C" w:rsidRDefault="00654B6C" w:rsidP="00654B6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80479E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менование муниципального учреждения (обособленного подразделения)</w:t>
      </w:r>
      <w:r w:rsidRPr="0080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54B6C" w:rsidRPr="000A2B8A" w:rsidRDefault="00654B6C" w:rsidP="00654B6C">
      <w:pPr>
        <w:pStyle w:val="ConsPlusNonformat"/>
        <w:tabs>
          <w:tab w:val="left" w:pos="12191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ОКУД</w:t>
      </w:r>
    </w:p>
    <w:p w:rsidR="00654B6C" w:rsidRPr="00A111C3" w:rsidRDefault="00654B6C" w:rsidP="00654B6C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Дата</w:t>
      </w:r>
    </w:p>
    <w:p w:rsidR="00654B6C" w:rsidRPr="0080479E" w:rsidRDefault="00654B6C" w:rsidP="00654B6C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(обособленного подразделения)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сводному</w:t>
      </w:r>
      <w:proofErr w:type="gramEnd"/>
    </w:p>
    <w:p w:rsidR="00654B6C" w:rsidRPr="000A2B8A" w:rsidRDefault="00654B6C" w:rsidP="00654B6C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реестру</w:t>
      </w:r>
    </w:p>
    <w:p w:rsidR="00654B6C" w:rsidRPr="000A2B8A" w:rsidRDefault="00654B6C" w:rsidP="00654B6C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 ОКВЭД</w:t>
      </w:r>
    </w:p>
    <w:p w:rsidR="00654B6C" w:rsidRDefault="00654B6C" w:rsidP="00654B6C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 ОКВЭД</w:t>
      </w:r>
    </w:p>
    <w:p w:rsidR="00654B6C" w:rsidRPr="00A111C3" w:rsidRDefault="00654B6C" w:rsidP="00654B6C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муниципального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0017E6"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654B6C" w:rsidRDefault="00654B6C" w:rsidP="00654B6C">
      <w:pPr>
        <w:autoSpaceDE w:val="0"/>
        <w:autoSpaceDN w:val="0"/>
        <w:adjustRightInd w:val="0"/>
        <w:ind w:firstLine="7088"/>
        <w:jc w:val="both"/>
        <w:rPr>
          <w:sz w:val="20"/>
          <w:szCs w:val="28"/>
        </w:rPr>
      </w:pPr>
      <w:proofErr w:type="gramStart"/>
      <w:r>
        <w:rPr>
          <w:sz w:val="20"/>
          <w:szCs w:val="28"/>
        </w:rPr>
        <w:t>(указывается вид муниципального учреждения</w:t>
      </w:r>
      <w:proofErr w:type="gramEnd"/>
    </w:p>
    <w:p w:rsidR="00654B6C" w:rsidRPr="000017E6" w:rsidRDefault="00654B6C" w:rsidP="00654B6C">
      <w:pPr>
        <w:autoSpaceDE w:val="0"/>
        <w:autoSpaceDN w:val="0"/>
        <w:adjustRightInd w:val="0"/>
        <w:ind w:firstLine="7088"/>
        <w:jc w:val="both"/>
        <w:rPr>
          <w:sz w:val="20"/>
          <w:szCs w:val="28"/>
        </w:rPr>
      </w:pPr>
      <w:r>
        <w:rPr>
          <w:sz w:val="20"/>
          <w:szCs w:val="28"/>
        </w:rPr>
        <w:t>из базового (отраслевого) перечня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Pr="0096418B" w:rsidRDefault="00654B6C" w:rsidP="00654B6C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>
        <w:rPr>
          <w:sz w:val="28"/>
          <w:szCs w:val="28"/>
          <w:u w:val="single"/>
        </w:rPr>
        <w:tab/>
      </w: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(указывается в соответствии с периодичностью представления отчета</w:t>
      </w:r>
      <w:proofErr w:type="gramEnd"/>
    </w:p>
    <w:p w:rsidR="00654B6C" w:rsidRPr="0096418B" w:rsidRDefault="00654B6C" w:rsidP="00654B6C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об исполнении муниципального задания, установленной в муниципальном задании)</w:t>
      </w:r>
      <w:proofErr w:type="gramEnd"/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654B6C" w:rsidRPr="00D50A5B" w:rsidTr="001E71D9">
        <w:trPr>
          <w:trHeight w:val="847"/>
        </w:trPr>
        <w:tc>
          <w:tcPr>
            <w:tcW w:w="1242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Pr="00F67040" w:rsidRDefault="00654B6C" w:rsidP="00654B6C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Уникальный</w:t>
      </w:r>
      <w:proofErr w:type="gramEnd"/>
    </w:p>
    <w:p w:rsidR="00654B6C" w:rsidRDefault="00654B6C" w:rsidP="00654B6C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          номер по </w:t>
      </w:r>
      <w:proofErr w:type="gramStart"/>
      <w:r>
        <w:rPr>
          <w:sz w:val="28"/>
          <w:szCs w:val="28"/>
        </w:rPr>
        <w:t>базовому</w:t>
      </w:r>
      <w:proofErr w:type="gramEnd"/>
    </w:p>
    <w:p w:rsidR="00654B6C" w:rsidRPr="00FF68F4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(отраслевому) перечню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Категории потребителей муниципальной услуги _______________________________</w:t>
      </w:r>
    </w:p>
    <w:p w:rsidR="00654B6C" w:rsidRDefault="00654B6C" w:rsidP="00654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</w:t>
      </w:r>
      <w:r w:rsidRPr="00B15A16">
        <w:rPr>
          <w:sz w:val="28"/>
          <w:szCs w:val="28"/>
        </w:rPr>
        <w:t>качество и (или) объем (содержание)</w:t>
      </w:r>
      <w:r>
        <w:rPr>
          <w:sz w:val="28"/>
          <w:szCs w:val="28"/>
        </w:rPr>
        <w:t xml:space="preserve"> муниципальной услуги: 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654B6C" w:rsidRPr="0080479E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654B6C" w:rsidRPr="00572320" w:rsidTr="001E71D9">
        <w:trPr>
          <w:cantSplit/>
          <w:trHeight w:val="275"/>
        </w:trPr>
        <w:tc>
          <w:tcPr>
            <w:tcW w:w="993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кальный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реес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вой записи</w:t>
            </w:r>
          </w:p>
        </w:tc>
        <w:tc>
          <w:tcPr>
            <w:tcW w:w="3685" w:type="dxa"/>
            <w:gridSpan w:val="3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зующий условия (формы)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7938" w:type="dxa"/>
            <w:gridSpan w:val="8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654B6C" w:rsidRPr="00572320" w:rsidTr="001E71D9">
        <w:trPr>
          <w:cantSplit/>
          <w:trHeight w:val="477"/>
        </w:trPr>
        <w:tc>
          <w:tcPr>
            <w:tcW w:w="993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утвержден-но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испо-лнено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на отче-</w:t>
            </w:r>
            <w:proofErr w:type="spell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тную</w:t>
            </w:r>
            <w:proofErr w:type="spell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93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при-чина</w:t>
            </w:r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654B6C" w:rsidRPr="00572320" w:rsidTr="001E71D9">
        <w:trPr>
          <w:cantSplit/>
          <w:trHeight w:val="50"/>
        </w:trPr>
        <w:tc>
          <w:tcPr>
            <w:tcW w:w="993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B6C" w:rsidRPr="00572320" w:rsidTr="001E71D9">
        <w:trPr>
          <w:cantSplit/>
          <w:trHeight w:val="695"/>
        </w:trPr>
        <w:tc>
          <w:tcPr>
            <w:tcW w:w="993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proofErr w:type="spellEnd"/>
          </w:p>
        </w:tc>
        <w:tc>
          <w:tcPr>
            <w:tcW w:w="1275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показ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пок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показ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 показ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992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B6C" w:rsidRPr="00572320" w:rsidTr="001E71D9">
        <w:trPr>
          <w:cantSplit/>
          <w:trHeight w:val="240"/>
        </w:trPr>
        <w:tc>
          <w:tcPr>
            <w:tcW w:w="993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54B6C" w:rsidRPr="00572320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654B6C" w:rsidRPr="00572320" w:rsidTr="001E71D9">
        <w:trPr>
          <w:cantSplit/>
          <w:trHeight w:val="240"/>
        </w:trPr>
        <w:tc>
          <w:tcPr>
            <w:tcW w:w="993" w:type="dxa"/>
            <w:vMerge w:val="restart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B6C" w:rsidRPr="00572320" w:rsidTr="001E71D9">
        <w:trPr>
          <w:cantSplit/>
          <w:trHeight w:val="240"/>
        </w:trPr>
        <w:tc>
          <w:tcPr>
            <w:tcW w:w="993" w:type="dxa"/>
            <w:vMerge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B6C" w:rsidRPr="00572320" w:rsidTr="001E71D9">
        <w:trPr>
          <w:cantSplit/>
          <w:trHeight w:val="240"/>
        </w:trPr>
        <w:tc>
          <w:tcPr>
            <w:tcW w:w="993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54B6C" w:rsidRPr="00572320" w:rsidRDefault="00654B6C" w:rsidP="001E7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654B6C" w:rsidRPr="003403AC" w:rsidTr="001E71D9">
        <w:trPr>
          <w:cantSplit/>
          <w:trHeight w:val="275"/>
        </w:trPr>
        <w:tc>
          <w:tcPr>
            <w:tcW w:w="1276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Уникальный </w:t>
            </w:r>
            <w:r w:rsidRPr="003403AC">
              <w:rPr>
                <w:rFonts w:ascii="Times New Roman" w:hAnsi="Times New Roman" w:cs="Times New Roman"/>
              </w:rPr>
              <w:lastRenderedPageBreak/>
              <w:t>номер реес</w:t>
            </w:r>
            <w:r w:rsidRPr="003403AC">
              <w:rPr>
                <w:rFonts w:ascii="Times New Roman" w:hAnsi="Times New Roman" w:cs="Times New Roman"/>
              </w:rPr>
              <w:t>т</w:t>
            </w:r>
            <w:r w:rsidRPr="003403AC">
              <w:rPr>
                <w:rFonts w:ascii="Times New Roman" w:hAnsi="Times New Roman" w:cs="Times New Roman"/>
              </w:rPr>
              <w:t>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3403AC">
              <w:rPr>
                <w:rFonts w:ascii="Times New Roman" w:hAnsi="Times New Roman" w:cs="Times New Roman"/>
              </w:rPr>
              <w:lastRenderedPageBreak/>
              <w:t>соде</w:t>
            </w:r>
            <w:r w:rsidRPr="003403AC">
              <w:rPr>
                <w:rFonts w:ascii="Times New Roman" w:hAnsi="Times New Roman" w:cs="Times New Roman"/>
              </w:rPr>
              <w:t>р</w:t>
            </w:r>
            <w:r w:rsidRPr="003403AC">
              <w:rPr>
                <w:rFonts w:ascii="Times New Roman" w:hAnsi="Times New Roman" w:cs="Times New Roman"/>
              </w:rPr>
              <w:t>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3403AC">
              <w:rPr>
                <w:rFonts w:ascii="Times New Roman" w:hAnsi="Times New Roman" w:cs="Times New Roman"/>
              </w:rPr>
              <w:lastRenderedPageBreak/>
              <w:t>характер</w:t>
            </w:r>
            <w:r w:rsidRPr="003403AC">
              <w:rPr>
                <w:rFonts w:ascii="Times New Roman" w:hAnsi="Times New Roman" w:cs="Times New Roman"/>
              </w:rPr>
              <w:t>и</w:t>
            </w:r>
            <w:r w:rsidRPr="003403AC">
              <w:rPr>
                <w:rFonts w:ascii="Times New Roman" w:hAnsi="Times New Roman" w:cs="Times New Roman"/>
              </w:rPr>
              <w:t>зующий условия (формы) оказания государстве</w:t>
            </w:r>
            <w:r w:rsidRPr="003403AC">
              <w:rPr>
                <w:rFonts w:ascii="Times New Roman" w:hAnsi="Times New Roman" w:cs="Times New Roman"/>
              </w:rPr>
              <w:t>н</w:t>
            </w:r>
            <w:r w:rsidRPr="003403AC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8222" w:type="dxa"/>
            <w:gridSpan w:val="9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lastRenderedPageBreak/>
              <w:t>Показатель объема государственной услуги</w:t>
            </w:r>
          </w:p>
        </w:tc>
      </w:tr>
      <w:tr w:rsidR="00654B6C" w:rsidRPr="003403AC" w:rsidTr="001E71D9">
        <w:trPr>
          <w:cantSplit/>
          <w:trHeight w:val="477"/>
        </w:trPr>
        <w:tc>
          <w:tcPr>
            <w:tcW w:w="1276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5" w:type="dxa"/>
            <w:gridSpan w:val="2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утвержден-но в </w:t>
            </w:r>
            <w:proofErr w:type="spellStart"/>
            <w:r w:rsidRPr="003403AC">
              <w:rPr>
                <w:rFonts w:ascii="Times New Roman" w:hAnsi="Times New Roman" w:cs="Times New Roman"/>
              </w:rPr>
              <w:t>госу</w:t>
            </w:r>
            <w:proofErr w:type="spellEnd"/>
            <w:r w:rsidRPr="003403AC">
              <w:rPr>
                <w:rFonts w:ascii="Times New Roman" w:hAnsi="Times New Roman" w:cs="Times New Roman"/>
              </w:rPr>
              <w:t>-дарствен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3403AC">
              <w:rPr>
                <w:rFonts w:ascii="Times New Roman" w:hAnsi="Times New Roman" w:cs="Times New Roman"/>
              </w:rPr>
              <w:t>ном задании на год</w:t>
            </w:r>
          </w:p>
        </w:tc>
        <w:tc>
          <w:tcPr>
            <w:tcW w:w="851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испо-лнено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на отче-</w:t>
            </w:r>
            <w:proofErr w:type="spellStart"/>
            <w:r w:rsidRPr="003403AC">
              <w:rPr>
                <w:rFonts w:ascii="Times New Roman" w:hAnsi="Times New Roman" w:cs="Times New Roman"/>
              </w:rPr>
              <w:t>тную</w:t>
            </w:r>
            <w:proofErr w:type="spellEnd"/>
            <w:r w:rsidRPr="003403AC"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допу-стимое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(воз-</w:t>
            </w:r>
            <w:proofErr w:type="spellStart"/>
            <w:r w:rsidRPr="003403AC">
              <w:rPr>
                <w:rFonts w:ascii="Times New Roman" w:hAnsi="Times New Roman" w:cs="Times New Roman"/>
              </w:rPr>
              <w:t>можное</w:t>
            </w:r>
            <w:proofErr w:type="spellEnd"/>
            <w:r w:rsidRPr="003403A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403AC">
              <w:rPr>
                <w:rFonts w:ascii="Times New Roman" w:hAnsi="Times New Roman" w:cs="Times New Roman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403AC">
              <w:rPr>
                <w:rFonts w:ascii="Times New Roman" w:hAnsi="Times New Roman" w:cs="Times New Roman"/>
              </w:rPr>
              <w:t>на</w:t>
            </w:r>
            <w:proofErr w:type="gramEnd"/>
            <w:r w:rsidRPr="00340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03AC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3403AC"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993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654B6C" w:rsidRPr="003403AC" w:rsidTr="001E71D9">
        <w:trPr>
          <w:cantSplit/>
          <w:trHeight w:val="50"/>
        </w:trPr>
        <w:tc>
          <w:tcPr>
            <w:tcW w:w="1276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3AC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3403AC" w:rsidTr="001E71D9">
        <w:trPr>
          <w:cantSplit/>
          <w:trHeight w:val="695"/>
        </w:trPr>
        <w:tc>
          <w:tcPr>
            <w:tcW w:w="1276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показ</w:t>
            </w:r>
            <w:r w:rsidRPr="003403AC">
              <w:rPr>
                <w:rFonts w:ascii="Times New Roman" w:hAnsi="Times New Roman" w:cs="Times New Roman"/>
              </w:rPr>
              <w:t>а</w:t>
            </w:r>
            <w:r w:rsidRPr="003403A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показ</w:t>
            </w:r>
            <w:r w:rsidRPr="003403AC">
              <w:rPr>
                <w:rFonts w:ascii="Times New Roman" w:hAnsi="Times New Roman" w:cs="Times New Roman"/>
              </w:rPr>
              <w:t>а</w:t>
            </w:r>
            <w:r w:rsidRPr="003403A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пок</w:t>
            </w:r>
            <w:r w:rsidRPr="003403AC">
              <w:rPr>
                <w:rFonts w:ascii="Times New Roman" w:hAnsi="Times New Roman" w:cs="Times New Roman"/>
              </w:rPr>
              <w:t>а</w:t>
            </w:r>
            <w:r w:rsidRPr="003403AC"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показ</w:t>
            </w:r>
            <w:r w:rsidRPr="003403AC">
              <w:rPr>
                <w:rFonts w:ascii="Times New Roman" w:hAnsi="Times New Roman" w:cs="Times New Roman"/>
              </w:rPr>
              <w:t>а</w:t>
            </w:r>
            <w:r w:rsidRPr="003403A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03AC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403AC">
              <w:rPr>
                <w:rFonts w:ascii="Times New Roman" w:hAnsi="Times New Roman" w:cs="Times New Roman"/>
              </w:rPr>
              <w:t xml:space="preserve"> показ</w:t>
            </w:r>
            <w:r w:rsidRPr="003403AC">
              <w:rPr>
                <w:rFonts w:ascii="Times New Roman" w:hAnsi="Times New Roman" w:cs="Times New Roman"/>
              </w:rPr>
              <w:t>а</w:t>
            </w:r>
            <w:r w:rsidRPr="003403A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851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3403AC" w:rsidTr="001E71D9">
        <w:trPr>
          <w:cantSplit/>
          <w:trHeight w:val="240"/>
        </w:trPr>
        <w:tc>
          <w:tcPr>
            <w:tcW w:w="1276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654B6C" w:rsidRPr="003403AC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15</w:t>
            </w:r>
          </w:p>
        </w:tc>
      </w:tr>
      <w:tr w:rsidR="00654B6C" w:rsidRPr="003403AC" w:rsidTr="001E71D9">
        <w:trPr>
          <w:cantSplit/>
          <w:trHeight w:val="240"/>
        </w:trPr>
        <w:tc>
          <w:tcPr>
            <w:tcW w:w="1276" w:type="dxa"/>
            <w:vMerge w:val="restart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54B6C" w:rsidRPr="003403AC" w:rsidTr="001E71D9">
        <w:trPr>
          <w:cantSplit/>
          <w:trHeight w:val="240"/>
        </w:trPr>
        <w:tc>
          <w:tcPr>
            <w:tcW w:w="1276" w:type="dxa"/>
            <w:vMerge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4B6C" w:rsidRPr="003403AC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2. Сведения о выполняемых работах </w:t>
      </w:r>
      <w:r>
        <w:rPr>
          <w:sz w:val="28"/>
          <w:szCs w:val="28"/>
          <w:vertAlign w:val="superscript"/>
        </w:rPr>
        <w:t>3)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6C" w:rsidRDefault="00654B6C" w:rsidP="00654B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54B6C" w:rsidRPr="00D50A5B" w:rsidTr="001E71D9">
        <w:trPr>
          <w:trHeight w:val="847"/>
        </w:trPr>
        <w:tc>
          <w:tcPr>
            <w:tcW w:w="1134" w:type="dxa"/>
            <w:shd w:val="clear" w:color="auto" w:fill="auto"/>
          </w:tcPr>
          <w:p w:rsidR="00654B6C" w:rsidRPr="00D50A5B" w:rsidRDefault="00654B6C" w:rsidP="001E71D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6C" w:rsidRPr="00F67040" w:rsidRDefault="00654B6C" w:rsidP="00654B6C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Уникальный</w:t>
      </w:r>
      <w:proofErr w:type="gramEnd"/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              номер по </w:t>
      </w:r>
      <w:proofErr w:type="gramStart"/>
      <w:r>
        <w:rPr>
          <w:sz w:val="28"/>
          <w:szCs w:val="28"/>
        </w:rPr>
        <w:t>базовому</w:t>
      </w:r>
      <w:proofErr w:type="gramEnd"/>
    </w:p>
    <w:p w:rsidR="00654B6C" w:rsidRPr="0065229A" w:rsidRDefault="00654B6C" w:rsidP="00654B6C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(отраслевому) перечню</w:t>
      </w:r>
    </w:p>
    <w:p w:rsidR="00654B6C" w:rsidRDefault="00654B6C" w:rsidP="00654B6C">
      <w:pPr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</w:t>
      </w:r>
      <w:r w:rsidRPr="00B15A16">
        <w:rPr>
          <w:sz w:val="28"/>
          <w:szCs w:val="28"/>
        </w:rPr>
        <w:t>качество и (или) объем (содержание)</w:t>
      </w:r>
      <w:r>
        <w:rPr>
          <w:sz w:val="28"/>
          <w:szCs w:val="28"/>
        </w:rPr>
        <w:t xml:space="preserve"> работы: </w:t>
      </w:r>
    </w:p>
    <w:p w:rsidR="00654B6C" w:rsidRDefault="00654B6C" w:rsidP="00654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1276"/>
        <w:gridCol w:w="1134"/>
      </w:tblGrid>
      <w:tr w:rsidR="00654B6C" w:rsidRPr="00365AE7" w:rsidTr="001E71D9">
        <w:trPr>
          <w:cantSplit/>
          <w:trHeight w:val="275"/>
        </w:trPr>
        <w:tc>
          <w:tcPr>
            <w:tcW w:w="993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Уни-кальный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номер рее-</w:t>
            </w:r>
            <w:proofErr w:type="spellStart"/>
            <w:r w:rsidRPr="00365AE7">
              <w:rPr>
                <w:rFonts w:ascii="Times New Roman" w:hAnsi="Times New Roman" w:cs="Times New Roman"/>
              </w:rPr>
              <w:t>с</w:t>
            </w:r>
            <w:r w:rsidRPr="00365AE7">
              <w:rPr>
                <w:rFonts w:ascii="Times New Roman" w:hAnsi="Times New Roman" w:cs="Times New Roman"/>
              </w:rPr>
              <w:t>т</w:t>
            </w:r>
            <w:r w:rsidRPr="00365AE7">
              <w:rPr>
                <w:rFonts w:ascii="Times New Roman" w:hAnsi="Times New Roman" w:cs="Times New Roman"/>
              </w:rPr>
              <w:t>ровой</w:t>
            </w:r>
            <w:proofErr w:type="spellEnd"/>
            <w:r w:rsidRPr="00365AE7"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соде</w:t>
            </w:r>
            <w:r w:rsidRPr="00365AE7">
              <w:rPr>
                <w:rFonts w:ascii="Times New Roman" w:hAnsi="Times New Roman" w:cs="Times New Roman"/>
              </w:rPr>
              <w:t>р</w:t>
            </w:r>
            <w:r w:rsidRPr="00365AE7">
              <w:rPr>
                <w:rFonts w:ascii="Times New Roman" w:hAnsi="Times New Roman" w:cs="Times New Roman"/>
              </w:rPr>
              <w:t>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</w:t>
            </w:r>
            <w:r w:rsidRPr="00365AE7">
              <w:rPr>
                <w:rFonts w:ascii="Times New Roman" w:hAnsi="Times New Roman" w:cs="Times New Roman"/>
              </w:rPr>
              <w:t>и</w:t>
            </w:r>
            <w:r w:rsidRPr="00365AE7">
              <w:rPr>
                <w:rFonts w:ascii="Times New Roman" w:hAnsi="Times New Roman" w:cs="Times New Roman"/>
              </w:rPr>
              <w:t>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654B6C" w:rsidRPr="00365AE7" w:rsidTr="001E71D9">
        <w:trPr>
          <w:cantSplit/>
          <w:trHeight w:val="407"/>
        </w:trPr>
        <w:tc>
          <w:tcPr>
            <w:tcW w:w="993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утвержден</w:t>
            </w:r>
            <w:r w:rsidRPr="00365AE7">
              <w:rPr>
                <w:rFonts w:ascii="Times New Roman" w:hAnsi="Times New Roman" w:cs="Times New Roman"/>
              </w:rPr>
              <w:t>но</w:t>
            </w:r>
            <w:proofErr w:type="spellEnd"/>
            <w:r w:rsidRPr="00365A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госу</w:t>
            </w:r>
            <w:proofErr w:type="spellEnd"/>
            <w:r w:rsidRPr="00365AE7">
              <w:rPr>
                <w:rFonts w:ascii="Times New Roman" w:hAnsi="Times New Roman" w:cs="Times New Roman"/>
              </w:rPr>
              <w:t>-дарственном</w:t>
            </w:r>
            <w:proofErr w:type="gramEnd"/>
            <w:r w:rsidRPr="00365AE7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276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исполне</w:t>
            </w:r>
            <w:r>
              <w:rPr>
                <w:rFonts w:ascii="Times New Roman" w:hAnsi="Times New Roman" w:cs="Times New Roman"/>
              </w:rPr>
              <w:t>но на отче</w:t>
            </w:r>
            <w:r w:rsidRPr="00365AE7">
              <w:rPr>
                <w:rFonts w:ascii="Times New Roman" w:hAnsi="Times New Roman" w:cs="Times New Roman"/>
              </w:rPr>
              <w:t>тную дату</w:t>
            </w:r>
          </w:p>
        </w:tc>
        <w:tc>
          <w:tcPr>
            <w:tcW w:w="1276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</w:t>
            </w:r>
            <w:r w:rsidRPr="00365AE7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1276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365AE7">
              <w:rPr>
                <w:rFonts w:ascii="Times New Roman" w:hAnsi="Times New Roman" w:cs="Times New Roman"/>
              </w:rPr>
              <w:t>чина отклонения</w:t>
            </w:r>
          </w:p>
        </w:tc>
      </w:tr>
      <w:tr w:rsidR="00654B6C" w:rsidRPr="00365AE7" w:rsidTr="001E71D9">
        <w:trPr>
          <w:cantSplit/>
          <w:trHeight w:val="50"/>
        </w:trPr>
        <w:tc>
          <w:tcPr>
            <w:tcW w:w="993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AE7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695"/>
        </w:trPr>
        <w:tc>
          <w:tcPr>
            <w:tcW w:w="993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850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240"/>
        </w:trPr>
        <w:tc>
          <w:tcPr>
            <w:tcW w:w="993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14</w:t>
            </w:r>
          </w:p>
        </w:tc>
      </w:tr>
      <w:tr w:rsidR="00654B6C" w:rsidRPr="00365AE7" w:rsidTr="001E71D9">
        <w:trPr>
          <w:cantSplit/>
          <w:trHeight w:val="240"/>
        </w:trPr>
        <w:tc>
          <w:tcPr>
            <w:tcW w:w="993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240"/>
        </w:trPr>
        <w:tc>
          <w:tcPr>
            <w:tcW w:w="993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240"/>
        </w:trPr>
        <w:tc>
          <w:tcPr>
            <w:tcW w:w="993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276"/>
        <w:gridCol w:w="1134"/>
        <w:gridCol w:w="1276"/>
        <w:gridCol w:w="1417"/>
        <w:gridCol w:w="993"/>
      </w:tblGrid>
      <w:tr w:rsidR="00654B6C" w:rsidRPr="00365AE7" w:rsidTr="001E71D9">
        <w:trPr>
          <w:cantSplit/>
          <w:trHeight w:val="275"/>
        </w:trPr>
        <w:tc>
          <w:tcPr>
            <w:tcW w:w="1276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 xml:space="preserve">Уникальный </w:t>
            </w:r>
            <w:r w:rsidRPr="00365AE7">
              <w:rPr>
                <w:rFonts w:ascii="Times New Roman" w:hAnsi="Times New Roman" w:cs="Times New Roman"/>
              </w:rPr>
              <w:lastRenderedPageBreak/>
              <w:t>номер реес</w:t>
            </w:r>
            <w:r w:rsidRPr="00365AE7">
              <w:rPr>
                <w:rFonts w:ascii="Times New Roman" w:hAnsi="Times New Roman" w:cs="Times New Roman"/>
              </w:rPr>
              <w:t>т</w:t>
            </w:r>
            <w:r w:rsidRPr="00365AE7">
              <w:rPr>
                <w:rFonts w:ascii="Times New Roman" w:hAnsi="Times New Roman" w:cs="Times New Roman"/>
              </w:rPr>
              <w:t>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365AE7">
              <w:rPr>
                <w:rFonts w:ascii="Times New Roman" w:hAnsi="Times New Roman" w:cs="Times New Roman"/>
              </w:rPr>
              <w:lastRenderedPageBreak/>
              <w:t>соде</w:t>
            </w:r>
            <w:r w:rsidRPr="00365AE7">
              <w:rPr>
                <w:rFonts w:ascii="Times New Roman" w:hAnsi="Times New Roman" w:cs="Times New Roman"/>
              </w:rPr>
              <w:t>р</w:t>
            </w:r>
            <w:r w:rsidRPr="00365AE7">
              <w:rPr>
                <w:rFonts w:ascii="Times New Roman" w:hAnsi="Times New Roman" w:cs="Times New Roman"/>
              </w:rPr>
              <w:t>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365AE7">
              <w:rPr>
                <w:rFonts w:ascii="Times New Roman" w:hAnsi="Times New Roman" w:cs="Times New Roman"/>
              </w:rPr>
              <w:lastRenderedPageBreak/>
              <w:t>характер</w:t>
            </w:r>
            <w:r w:rsidRPr="00365AE7">
              <w:rPr>
                <w:rFonts w:ascii="Times New Roman" w:hAnsi="Times New Roman" w:cs="Times New Roman"/>
              </w:rPr>
              <w:t>и</w:t>
            </w:r>
            <w:r w:rsidRPr="00365AE7">
              <w:rPr>
                <w:rFonts w:ascii="Times New Roman" w:hAnsi="Times New Roman" w:cs="Times New Roman"/>
              </w:rPr>
              <w:t>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lastRenderedPageBreak/>
              <w:t>Показатель объема работы</w:t>
            </w:r>
          </w:p>
        </w:tc>
      </w:tr>
      <w:tr w:rsidR="00654B6C" w:rsidRPr="00365AE7" w:rsidTr="001E71D9">
        <w:trPr>
          <w:cantSplit/>
          <w:trHeight w:val="407"/>
        </w:trPr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5" w:type="dxa"/>
            <w:gridSpan w:val="2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 xml:space="preserve">утвержден-но в </w:t>
            </w: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госу</w:t>
            </w:r>
            <w:proofErr w:type="spellEnd"/>
            <w:r w:rsidRPr="00365AE7">
              <w:rPr>
                <w:rFonts w:ascii="Times New Roman" w:hAnsi="Times New Roman" w:cs="Times New Roman"/>
              </w:rPr>
              <w:t>-дарственном</w:t>
            </w:r>
            <w:proofErr w:type="gramEnd"/>
            <w:r w:rsidRPr="00365AE7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365AE7">
              <w:rPr>
                <w:rFonts w:ascii="Times New Roman" w:hAnsi="Times New Roman" w:cs="Times New Roman"/>
              </w:rPr>
              <w:t xml:space="preserve">полнено на </w:t>
            </w:r>
            <w:proofErr w:type="gramStart"/>
            <w:r w:rsidRPr="00365AE7">
              <w:rPr>
                <w:rFonts w:ascii="Times New Roman" w:hAnsi="Times New Roman" w:cs="Times New Roman"/>
              </w:rPr>
              <w:t>отче-</w:t>
            </w:r>
            <w:proofErr w:type="spellStart"/>
            <w:r w:rsidRPr="00365AE7">
              <w:rPr>
                <w:rFonts w:ascii="Times New Roman" w:hAnsi="Times New Roman" w:cs="Times New Roman"/>
              </w:rPr>
              <w:t>тную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1276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</w:t>
            </w:r>
            <w:r w:rsidRPr="00365AE7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1417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365AE7">
              <w:rPr>
                <w:rFonts w:ascii="Times New Roman" w:hAnsi="Times New Roman" w:cs="Times New Roman"/>
              </w:rPr>
              <w:t xml:space="preserve">чина </w:t>
            </w: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365AE7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</w:tr>
      <w:tr w:rsidR="00654B6C" w:rsidRPr="00365AE7" w:rsidTr="001E71D9">
        <w:trPr>
          <w:cantSplit/>
          <w:trHeight w:val="50"/>
        </w:trPr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AE7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695"/>
        </w:trPr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5AE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365AE7">
              <w:rPr>
                <w:rFonts w:ascii="Times New Roman" w:hAnsi="Times New Roman" w:cs="Times New Roman"/>
              </w:rPr>
              <w:t xml:space="preserve"> показ</w:t>
            </w:r>
            <w:r w:rsidRPr="00365AE7">
              <w:rPr>
                <w:rFonts w:ascii="Times New Roman" w:hAnsi="Times New Roman" w:cs="Times New Roman"/>
              </w:rPr>
              <w:t>а</w:t>
            </w:r>
            <w:r w:rsidRPr="00365AE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851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240"/>
        </w:trPr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654B6C" w:rsidRPr="00365AE7" w:rsidRDefault="00654B6C" w:rsidP="001E7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14</w:t>
            </w:r>
          </w:p>
        </w:tc>
      </w:tr>
      <w:tr w:rsidR="00654B6C" w:rsidRPr="00365AE7" w:rsidTr="001E71D9">
        <w:trPr>
          <w:cantSplit/>
          <w:trHeight w:val="240"/>
        </w:trPr>
        <w:tc>
          <w:tcPr>
            <w:tcW w:w="1276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240"/>
        </w:trPr>
        <w:tc>
          <w:tcPr>
            <w:tcW w:w="1276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54B6C" w:rsidRPr="00365AE7" w:rsidTr="001E71D9">
        <w:trPr>
          <w:cantSplit/>
          <w:trHeight w:val="240"/>
        </w:trPr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4B6C" w:rsidRPr="00365AE7" w:rsidRDefault="00654B6C" w:rsidP="001E71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</w:p>
    <w:p w:rsidR="00654B6C" w:rsidRDefault="00654B6C" w:rsidP="00654B6C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 _______________________    ________      ___________________</w:t>
      </w:r>
    </w:p>
    <w:p w:rsidR="00654B6C" w:rsidRPr="002010A5" w:rsidRDefault="00654B6C" w:rsidP="00654B6C">
      <w:pPr>
        <w:tabs>
          <w:tab w:val="right" w:pos="15165"/>
        </w:tabs>
        <w:ind w:firstLine="4820"/>
        <w:rPr>
          <w:sz w:val="20"/>
          <w:szCs w:val="22"/>
        </w:rPr>
      </w:pPr>
      <w:r>
        <w:rPr>
          <w:sz w:val="20"/>
          <w:szCs w:val="22"/>
        </w:rPr>
        <w:t xml:space="preserve">                 (должность)                                (подпись)                  (расшифровка подписи)</w:t>
      </w:r>
    </w:p>
    <w:p w:rsidR="00654B6C" w:rsidRDefault="00654B6C" w:rsidP="00654B6C">
      <w:pPr>
        <w:ind w:firstLine="709"/>
        <w:jc w:val="both"/>
      </w:pPr>
    </w:p>
    <w:p w:rsidR="00654B6C" w:rsidRDefault="00654B6C" w:rsidP="00654B6C">
      <w:pPr>
        <w:jc w:val="both"/>
      </w:pPr>
      <w:r>
        <w:t>«__» _______________ 20__ г.</w:t>
      </w:r>
    </w:p>
    <w:p w:rsidR="00654B6C" w:rsidRDefault="00654B6C" w:rsidP="00654B6C">
      <w:pPr>
        <w:ind w:firstLine="709"/>
        <w:jc w:val="both"/>
      </w:pPr>
    </w:p>
    <w:p w:rsidR="00654B6C" w:rsidRPr="0080479E" w:rsidRDefault="00654B6C" w:rsidP="00654B6C">
      <w:pPr>
        <w:ind w:firstLine="709"/>
        <w:jc w:val="both"/>
      </w:pPr>
      <w:r w:rsidRPr="0080479E">
        <w:t>_______________________________</w:t>
      </w:r>
    </w:p>
    <w:p w:rsidR="00654B6C" w:rsidRDefault="00654B6C" w:rsidP="00654B6C">
      <w:pPr>
        <w:ind w:right="-315" w:firstLine="709"/>
        <w:jc w:val="both"/>
        <w:rPr>
          <w:vertAlign w:val="superscript"/>
        </w:rPr>
      </w:pPr>
      <w:r>
        <w:rPr>
          <w:vertAlign w:val="superscript"/>
        </w:rPr>
        <w:t>1</w:t>
      </w:r>
      <w:r w:rsidRPr="0080479E">
        <w:rPr>
          <w:vertAlign w:val="superscript"/>
        </w:rPr>
        <w:t>)</w:t>
      </w:r>
      <w:r>
        <w:t> Заполняется в соответствии со сроком</w:t>
      </w:r>
      <w:r w:rsidRPr="00CB3F23">
        <w:t>, соответствующим уст</w:t>
      </w:r>
      <w:r w:rsidRPr="00CB3F23">
        <w:t>а</w:t>
      </w:r>
      <w:r w:rsidRPr="00CB3F23">
        <w:t xml:space="preserve">новленному бюджетным законодательством сроку формирования </w:t>
      </w:r>
      <w:r>
        <w:t>местного</w:t>
      </w:r>
      <w:r w:rsidRPr="00CB3F23">
        <w:t xml:space="preserve"> бюджета</w:t>
      </w:r>
      <w:r>
        <w:t>.</w:t>
      </w:r>
    </w:p>
    <w:p w:rsidR="00654B6C" w:rsidRPr="008C3E7A" w:rsidRDefault="00654B6C" w:rsidP="00654B6C">
      <w:pPr>
        <w:ind w:right="-315" w:firstLine="709"/>
        <w:jc w:val="both"/>
      </w:pPr>
      <w:r>
        <w:rPr>
          <w:vertAlign w:val="superscript"/>
        </w:rPr>
        <w:t>2</w:t>
      </w:r>
      <w:r w:rsidRPr="0080479E">
        <w:rPr>
          <w:vertAlign w:val="superscript"/>
        </w:rPr>
        <w:t>)</w:t>
      </w:r>
      <w:r>
        <w:t> Формируется при установлении муниципального задания на оказание муниципальных услуг (выполнения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654B6C" w:rsidRDefault="00654B6C" w:rsidP="00654B6C">
      <w:pPr>
        <w:ind w:right="-315" w:firstLine="709"/>
        <w:jc w:val="both"/>
        <w:rPr>
          <w:sz w:val="28"/>
          <w:szCs w:val="28"/>
        </w:rPr>
      </w:pPr>
      <w:r>
        <w:rPr>
          <w:vertAlign w:val="superscript"/>
        </w:rPr>
        <w:t>3</w:t>
      </w:r>
      <w:r w:rsidRPr="0080479E">
        <w:rPr>
          <w:vertAlign w:val="superscript"/>
        </w:rPr>
        <w:t>)</w:t>
      </w:r>
      <w:r>
        <w:t> Формируется при установлении муниципального задания на оказание муниципальной услуги (выполнения работ) и содержит требования к выполнению работ раздельно по каждой из работ с указанием порядкового номера раздела</w:t>
      </w:r>
      <w:r w:rsidRPr="0080479E">
        <w:t>.</w:t>
      </w:r>
    </w:p>
    <w:p w:rsidR="00654B6C" w:rsidRDefault="00654B6C" w:rsidP="00654B6C">
      <w:pPr>
        <w:ind w:right="-315" w:firstLine="709"/>
        <w:jc w:val="both"/>
        <w:rPr>
          <w:sz w:val="28"/>
          <w:szCs w:val="28"/>
        </w:rPr>
      </w:pPr>
    </w:p>
    <w:p w:rsidR="00654B6C" w:rsidRDefault="00654B6C" w:rsidP="00654B6C">
      <w:pPr>
        <w:ind w:right="-315"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3"/>
        <w:gridCol w:w="5023"/>
        <w:gridCol w:w="5023"/>
      </w:tblGrid>
      <w:tr w:rsidR="00654B6C" w:rsidRPr="00C4030D" w:rsidTr="001E71D9">
        <w:tc>
          <w:tcPr>
            <w:tcW w:w="5023" w:type="dxa"/>
          </w:tcPr>
          <w:p w:rsidR="00654B6C" w:rsidRDefault="00654B6C" w:rsidP="001E71D9">
            <w:pPr>
              <w:ind w:right="-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654B6C" w:rsidRPr="00C4030D" w:rsidRDefault="00654B6C" w:rsidP="001E71D9">
            <w:pPr>
              <w:ind w:right="-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C4030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C4030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Тбилисского</w:t>
            </w:r>
            <w:proofErr w:type="gramEnd"/>
            <w:r w:rsidRPr="00C4030D">
              <w:rPr>
                <w:sz w:val="28"/>
                <w:szCs w:val="28"/>
              </w:rPr>
              <w:t xml:space="preserve"> сельского</w:t>
            </w:r>
          </w:p>
          <w:p w:rsidR="00654B6C" w:rsidRPr="00C4030D" w:rsidRDefault="00654B6C" w:rsidP="001E71D9">
            <w:pPr>
              <w:ind w:right="-3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030D">
              <w:rPr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5023" w:type="dxa"/>
          </w:tcPr>
          <w:p w:rsidR="00654B6C" w:rsidRPr="00C4030D" w:rsidRDefault="00654B6C" w:rsidP="001E71D9">
            <w:pPr>
              <w:ind w:right="-315"/>
              <w:jc w:val="both"/>
              <w:rPr>
                <w:sz w:val="28"/>
                <w:szCs w:val="28"/>
              </w:rPr>
            </w:pPr>
          </w:p>
        </w:tc>
        <w:tc>
          <w:tcPr>
            <w:tcW w:w="5023" w:type="dxa"/>
            <w:vAlign w:val="bottom"/>
          </w:tcPr>
          <w:p w:rsidR="00654B6C" w:rsidRPr="00C4030D" w:rsidRDefault="00654B6C" w:rsidP="001E71D9">
            <w:pPr>
              <w:jc w:val="right"/>
              <w:rPr>
                <w:sz w:val="28"/>
                <w:szCs w:val="28"/>
              </w:rPr>
            </w:pPr>
          </w:p>
        </w:tc>
      </w:tr>
    </w:tbl>
    <w:p w:rsidR="00654B6C" w:rsidRPr="00274768" w:rsidRDefault="00654B6C" w:rsidP="00654B6C">
      <w:pPr>
        <w:ind w:right="-315"/>
        <w:jc w:val="both"/>
        <w:rPr>
          <w:sz w:val="28"/>
          <w:szCs w:val="28"/>
        </w:rPr>
      </w:pPr>
      <w:r>
        <w:rPr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Шуваев</w:t>
      </w: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Pr="00D07A98" w:rsidRDefault="00654B6C" w:rsidP="00654B6C">
      <w:pPr>
        <w:tabs>
          <w:tab w:val="right" w:pos="9637"/>
        </w:tabs>
        <w:ind w:right="-2"/>
        <w:jc w:val="both"/>
        <w:rPr>
          <w:sz w:val="28"/>
          <w:szCs w:val="28"/>
        </w:rPr>
      </w:pPr>
    </w:p>
    <w:p w:rsidR="00654B6C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654B6C" w:rsidRPr="0080479E" w:rsidRDefault="00654B6C" w:rsidP="00654B6C">
      <w:pPr>
        <w:tabs>
          <w:tab w:val="right" w:pos="15168"/>
        </w:tabs>
        <w:ind w:right="-485"/>
        <w:jc w:val="both"/>
        <w:rPr>
          <w:sz w:val="28"/>
          <w:szCs w:val="28"/>
        </w:rPr>
      </w:pPr>
    </w:p>
    <w:p w:rsidR="00452416" w:rsidRPr="00DD6F55" w:rsidRDefault="00452416" w:rsidP="00452416">
      <w:pPr>
        <w:tabs>
          <w:tab w:val="left" w:pos="7938"/>
        </w:tabs>
        <w:jc w:val="both"/>
        <w:rPr>
          <w:sz w:val="28"/>
          <w:szCs w:val="28"/>
        </w:rPr>
      </w:pPr>
    </w:p>
    <w:p w:rsidR="00452416" w:rsidRDefault="00452416" w:rsidP="009F76B5">
      <w:pPr>
        <w:jc w:val="both"/>
        <w:rPr>
          <w:sz w:val="28"/>
          <w:szCs w:val="28"/>
        </w:rPr>
      </w:pPr>
    </w:p>
    <w:sectPr w:rsidR="00452416" w:rsidSect="00654B6C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51" w:rsidRDefault="00C76A51">
      <w:r>
        <w:separator/>
      </w:r>
    </w:p>
  </w:endnote>
  <w:endnote w:type="continuationSeparator" w:id="0">
    <w:p w:rsidR="00C76A51" w:rsidRDefault="00C7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51" w:rsidRDefault="00C76A51">
      <w:r>
        <w:separator/>
      </w:r>
    </w:p>
  </w:footnote>
  <w:footnote w:type="continuationSeparator" w:id="0">
    <w:p w:rsidR="00C76A51" w:rsidRDefault="00C7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D9" w:rsidRPr="001E5B58" w:rsidRDefault="00E978D9" w:rsidP="00C747A4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1E5B58">
      <w:rPr>
        <w:rStyle w:val="a7"/>
        <w:sz w:val="28"/>
        <w:szCs w:val="28"/>
      </w:rPr>
      <w:fldChar w:fldCharType="begin"/>
    </w:r>
    <w:r w:rsidRPr="001E5B58">
      <w:rPr>
        <w:rStyle w:val="a7"/>
        <w:sz w:val="28"/>
        <w:szCs w:val="28"/>
      </w:rPr>
      <w:instrText xml:space="preserve">PAGE  </w:instrText>
    </w:r>
    <w:r w:rsidRPr="001E5B58">
      <w:rPr>
        <w:rStyle w:val="a7"/>
        <w:sz w:val="28"/>
        <w:szCs w:val="28"/>
      </w:rPr>
      <w:fldChar w:fldCharType="separate"/>
    </w:r>
    <w:r w:rsidR="00456DE0">
      <w:rPr>
        <w:rStyle w:val="a7"/>
        <w:noProof/>
        <w:sz w:val="28"/>
        <w:szCs w:val="28"/>
      </w:rPr>
      <w:t>2</w:t>
    </w:r>
    <w:r w:rsidRPr="001E5B58">
      <w:rPr>
        <w:rStyle w:val="a7"/>
        <w:sz w:val="28"/>
        <w:szCs w:val="28"/>
      </w:rPr>
      <w:fldChar w:fldCharType="end"/>
    </w:r>
  </w:p>
  <w:p w:rsidR="00E978D9" w:rsidRDefault="00E978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5BC"/>
    <w:rsid w:val="00003198"/>
    <w:rsid w:val="0000662C"/>
    <w:rsid w:val="00006ACA"/>
    <w:rsid w:val="000303CB"/>
    <w:rsid w:val="000311C8"/>
    <w:rsid w:val="0003491A"/>
    <w:rsid w:val="000631E8"/>
    <w:rsid w:val="000656C8"/>
    <w:rsid w:val="000761F5"/>
    <w:rsid w:val="0008420B"/>
    <w:rsid w:val="00087ECC"/>
    <w:rsid w:val="000A0272"/>
    <w:rsid w:val="000B7BB0"/>
    <w:rsid w:val="000D7B35"/>
    <w:rsid w:val="000E3469"/>
    <w:rsid w:val="000F295E"/>
    <w:rsid w:val="000F5227"/>
    <w:rsid w:val="000F5FC6"/>
    <w:rsid w:val="00102984"/>
    <w:rsid w:val="00104249"/>
    <w:rsid w:val="00104BB9"/>
    <w:rsid w:val="0012106C"/>
    <w:rsid w:val="001216CB"/>
    <w:rsid w:val="001271A5"/>
    <w:rsid w:val="0014373A"/>
    <w:rsid w:val="00152AED"/>
    <w:rsid w:val="00154213"/>
    <w:rsid w:val="001558D5"/>
    <w:rsid w:val="001626AC"/>
    <w:rsid w:val="001677DE"/>
    <w:rsid w:val="001716A3"/>
    <w:rsid w:val="00171B88"/>
    <w:rsid w:val="001A0C5B"/>
    <w:rsid w:val="001A5E99"/>
    <w:rsid w:val="001C454B"/>
    <w:rsid w:val="001D3C2F"/>
    <w:rsid w:val="001E2A4D"/>
    <w:rsid w:val="001E5B58"/>
    <w:rsid w:val="001E7350"/>
    <w:rsid w:val="001E77C0"/>
    <w:rsid w:val="001F19BC"/>
    <w:rsid w:val="001F47AB"/>
    <w:rsid w:val="002106D0"/>
    <w:rsid w:val="00215E28"/>
    <w:rsid w:val="002312CA"/>
    <w:rsid w:val="00233010"/>
    <w:rsid w:val="0024100F"/>
    <w:rsid w:val="00250F69"/>
    <w:rsid w:val="00257EE1"/>
    <w:rsid w:val="00293F90"/>
    <w:rsid w:val="00296010"/>
    <w:rsid w:val="002B647F"/>
    <w:rsid w:val="002C45B1"/>
    <w:rsid w:val="002C5543"/>
    <w:rsid w:val="002E11A4"/>
    <w:rsid w:val="002E437A"/>
    <w:rsid w:val="002F2428"/>
    <w:rsid w:val="002F4214"/>
    <w:rsid w:val="002F5536"/>
    <w:rsid w:val="002F5B35"/>
    <w:rsid w:val="002F5FC4"/>
    <w:rsid w:val="00302ABB"/>
    <w:rsid w:val="00305D74"/>
    <w:rsid w:val="00321E12"/>
    <w:rsid w:val="00327E9C"/>
    <w:rsid w:val="003346B4"/>
    <w:rsid w:val="003455CA"/>
    <w:rsid w:val="003533A6"/>
    <w:rsid w:val="0036040C"/>
    <w:rsid w:val="0036192D"/>
    <w:rsid w:val="00371B0D"/>
    <w:rsid w:val="003739EE"/>
    <w:rsid w:val="003A5967"/>
    <w:rsid w:val="003A7D40"/>
    <w:rsid w:val="003B2520"/>
    <w:rsid w:val="003B6189"/>
    <w:rsid w:val="003C691E"/>
    <w:rsid w:val="003C7197"/>
    <w:rsid w:val="003D1DCA"/>
    <w:rsid w:val="003D1DD7"/>
    <w:rsid w:val="003D3075"/>
    <w:rsid w:val="003F0605"/>
    <w:rsid w:val="00407B50"/>
    <w:rsid w:val="00410ACF"/>
    <w:rsid w:val="00414B1B"/>
    <w:rsid w:val="00417835"/>
    <w:rsid w:val="00423339"/>
    <w:rsid w:val="0043426F"/>
    <w:rsid w:val="00436A2E"/>
    <w:rsid w:val="00436E38"/>
    <w:rsid w:val="0044206E"/>
    <w:rsid w:val="00452416"/>
    <w:rsid w:val="00456BC0"/>
    <w:rsid w:val="00456DE0"/>
    <w:rsid w:val="00456E0B"/>
    <w:rsid w:val="00461139"/>
    <w:rsid w:val="00474DE9"/>
    <w:rsid w:val="00496CE7"/>
    <w:rsid w:val="004A1D96"/>
    <w:rsid w:val="004B1198"/>
    <w:rsid w:val="004C0147"/>
    <w:rsid w:val="004C3EAA"/>
    <w:rsid w:val="004D7A33"/>
    <w:rsid w:val="004F1F66"/>
    <w:rsid w:val="004F379F"/>
    <w:rsid w:val="004F4808"/>
    <w:rsid w:val="004F7F10"/>
    <w:rsid w:val="005009C3"/>
    <w:rsid w:val="00500D87"/>
    <w:rsid w:val="00510278"/>
    <w:rsid w:val="00524BE7"/>
    <w:rsid w:val="00532BB3"/>
    <w:rsid w:val="00543700"/>
    <w:rsid w:val="00552FD4"/>
    <w:rsid w:val="005605BC"/>
    <w:rsid w:val="00560985"/>
    <w:rsid w:val="00566763"/>
    <w:rsid w:val="0056739D"/>
    <w:rsid w:val="00572319"/>
    <w:rsid w:val="00585FD9"/>
    <w:rsid w:val="00587D4A"/>
    <w:rsid w:val="00594B5D"/>
    <w:rsid w:val="005A4CA6"/>
    <w:rsid w:val="005B4184"/>
    <w:rsid w:val="005C4766"/>
    <w:rsid w:val="005D07C7"/>
    <w:rsid w:val="005D31C3"/>
    <w:rsid w:val="005E4D92"/>
    <w:rsid w:val="005F7272"/>
    <w:rsid w:val="005F7DE1"/>
    <w:rsid w:val="00604292"/>
    <w:rsid w:val="006224D0"/>
    <w:rsid w:val="006228C7"/>
    <w:rsid w:val="0062585D"/>
    <w:rsid w:val="00630ECA"/>
    <w:rsid w:val="006406C5"/>
    <w:rsid w:val="00640BE1"/>
    <w:rsid w:val="006417A8"/>
    <w:rsid w:val="00644539"/>
    <w:rsid w:val="0064481E"/>
    <w:rsid w:val="00653592"/>
    <w:rsid w:val="00654B6C"/>
    <w:rsid w:val="00665AC2"/>
    <w:rsid w:val="0066735D"/>
    <w:rsid w:val="00696AF6"/>
    <w:rsid w:val="006A3174"/>
    <w:rsid w:val="006A4C23"/>
    <w:rsid w:val="006C65C4"/>
    <w:rsid w:val="006D212A"/>
    <w:rsid w:val="006D5695"/>
    <w:rsid w:val="006D5744"/>
    <w:rsid w:val="006E3907"/>
    <w:rsid w:val="006E6FD0"/>
    <w:rsid w:val="00702346"/>
    <w:rsid w:val="007155D2"/>
    <w:rsid w:val="0072129B"/>
    <w:rsid w:val="007212DD"/>
    <w:rsid w:val="007240C2"/>
    <w:rsid w:val="00730736"/>
    <w:rsid w:val="00736344"/>
    <w:rsid w:val="00736EFF"/>
    <w:rsid w:val="007444C9"/>
    <w:rsid w:val="00773164"/>
    <w:rsid w:val="00774ADA"/>
    <w:rsid w:val="00792768"/>
    <w:rsid w:val="00793AE0"/>
    <w:rsid w:val="007A35E9"/>
    <w:rsid w:val="007B1047"/>
    <w:rsid w:val="007B290A"/>
    <w:rsid w:val="007C61A9"/>
    <w:rsid w:val="007D3650"/>
    <w:rsid w:val="007F795C"/>
    <w:rsid w:val="00800065"/>
    <w:rsid w:val="0080497D"/>
    <w:rsid w:val="008166C3"/>
    <w:rsid w:val="0082103E"/>
    <w:rsid w:val="008228BF"/>
    <w:rsid w:val="008315DC"/>
    <w:rsid w:val="00832AC2"/>
    <w:rsid w:val="00837FB4"/>
    <w:rsid w:val="00857602"/>
    <w:rsid w:val="00857F4B"/>
    <w:rsid w:val="008615A7"/>
    <w:rsid w:val="008656FD"/>
    <w:rsid w:val="008A1177"/>
    <w:rsid w:val="008A20CC"/>
    <w:rsid w:val="008B68C3"/>
    <w:rsid w:val="008C46AB"/>
    <w:rsid w:val="008E1695"/>
    <w:rsid w:val="008E566A"/>
    <w:rsid w:val="008F20C4"/>
    <w:rsid w:val="008F2101"/>
    <w:rsid w:val="00900B52"/>
    <w:rsid w:val="00910C5C"/>
    <w:rsid w:val="0091559C"/>
    <w:rsid w:val="00922289"/>
    <w:rsid w:val="009233F4"/>
    <w:rsid w:val="0093780D"/>
    <w:rsid w:val="00954897"/>
    <w:rsid w:val="00957F36"/>
    <w:rsid w:val="009636C0"/>
    <w:rsid w:val="009663B7"/>
    <w:rsid w:val="00991F82"/>
    <w:rsid w:val="009A6DDB"/>
    <w:rsid w:val="009B0F90"/>
    <w:rsid w:val="009B51D0"/>
    <w:rsid w:val="009F0763"/>
    <w:rsid w:val="009F5F86"/>
    <w:rsid w:val="009F76B5"/>
    <w:rsid w:val="00A03170"/>
    <w:rsid w:val="00A0474E"/>
    <w:rsid w:val="00A05F60"/>
    <w:rsid w:val="00A10671"/>
    <w:rsid w:val="00A177CA"/>
    <w:rsid w:val="00A20D02"/>
    <w:rsid w:val="00A235F6"/>
    <w:rsid w:val="00A27201"/>
    <w:rsid w:val="00A4625F"/>
    <w:rsid w:val="00A46473"/>
    <w:rsid w:val="00A47320"/>
    <w:rsid w:val="00A70D2D"/>
    <w:rsid w:val="00A74B98"/>
    <w:rsid w:val="00A77152"/>
    <w:rsid w:val="00A93251"/>
    <w:rsid w:val="00A93B44"/>
    <w:rsid w:val="00A96B38"/>
    <w:rsid w:val="00A97335"/>
    <w:rsid w:val="00AA3312"/>
    <w:rsid w:val="00AB0EEA"/>
    <w:rsid w:val="00AB762D"/>
    <w:rsid w:val="00AC094F"/>
    <w:rsid w:val="00AC4997"/>
    <w:rsid w:val="00AC7AD1"/>
    <w:rsid w:val="00AF48DD"/>
    <w:rsid w:val="00B04963"/>
    <w:rsid w:val="00B04ABC"/>
    <w:rsid w:val="00B0505B"/>
    <w:rsid w:val="00B07322"/>
    <w:rsid w:val="00B14DDE"/>
    <w:rsid w:val="00B228D7"/>
    <w:rsid w:val="00B3159B"/>
    <w:rsid w:val="00B47CAB"/>
    <w:rsid w:val="00B6084D"/>
    <w:rsid w:val="00B72007"/>
    <w:rsid w:val="00B7770C"/>
    <w:rsid w:val="00B83F76"/>
    <w:rsid w:val="00BB64E3"/>
    <w:rsid w:val="00BC358D"/>
    <w:rsid w:val="00BD1CEB"/>
    <w:rsid w:val="00BE4D81"/>
    <w:rsid w:val="00BF0AB9"/>
    <w:rsid w:val="00BF21F1"/>
    <w:rsid w:val="00C13B60"/>
    <w:rsid w:val="00C565C5"/>
    <w:rsid w:val="00C6241C"/>
    <w:rsid w:val="00C65BC4"/>
    <w:rsid w:val="00C669C7"/>
    <w:rsid w:val="00C67B34"/>
    <w:rsid w:val="00C747A4"/>
    <w:rsid w:val="00C74A2E"/>
    <w:rsid w:val="00C76A51"/>
    <w:rsid w:val="00C824CB"/>
    <w:rsid w:val="00C9054A"/>
    <w:rsid w:val="00C932EA"/>
    <w:rsid w:val="00C95D2C"/>
    <w:rsid w:val="00CA22FB"/>
    <w:rsid w:val="00CA27D9"/>
    <w:rsid w:val="00CB19C8"/>
    <w:rsid w:val="00CB4FEF"/>
    <w:rsid w:val="00CB5C4B"/>
    <w:rsid w:val="00CC2DF4"/>
    <w:rsid w:val="00CC6AE2"/>
    <w:rsid w:val="00CD31EC"/>
    <w:rsid w:val="00CD50A0"/>
    <w:rsid w:val="00D07B43"/>
    <w:rsid w:val="00D20F08"/>
    <w:rsid w:val="00D23D78"/>
    <w:rsid w:val="00D54287"/>
    <w:rsid w:val="00D61558"/>
    <w:rsid w:val="00D7282A"/>
    <w:rsid w:val="00D75CD3"/>
    <w:rsid w:val="00D85C84"/>
    <w:rsid w:val="00D90DCD"/>
    <w:rsid w:val="00D935A3"/>
    <w:rsid w:val="00DA10A1"/>
    <w:rsid w:val="00DB31D1"/>
    <w:rsid w:val="00DB5F07"/>
    <w:rsid w:val="00DC6D0A"/>
    <w:rsid w:val="00DF2CA3"/>
    <w:rsid w:val="00E12ADD"/>
    <w:rsid w:val="00E16C67"/>
    <w:rsid w:val="00E24663"/>
    <w:rsid w:val="00E3204C"/>
    <w:rsid w:val="00E32E9B"/>
    <w:rsid w:val="00E369C6"/>
    <w:rsid w:val="00E47719"/>
    <w:rsid w:val="00E67F99"/>
    <w:rsid w:val="00E7002A"/>
    <w:rsid w:val="00E769DF"/>
    <w:rsid w:val="00E76C69"/>
    <w:rsid w:val="00E81946"/>
    <w:rsid w:val="00E838CC"/>
    <w:rsid w:val="00E84A23"/>
    <w:rsid w:val="00E978D9"/>
    <w:rsid w:val="00EA5E7E"/>
    <w:rsid w:val="00EB5479"/>
    <w:rsid w:val="00EB6BE1"/>
    <w:rsid w:val="00EB7FAF"/>
    <w:rsid w:val="00EC5F3E"/>
    <w:rsid w:val="00ED20B7"/>
    <w:rsid w:val="00ED43C1"/>
    <w:rsid w:val="00F1038A"/>
    <w:rsid w:val="00F1104A"/>
    <w:rsid w:val="00F2200B"/>
    <w:rsid w:val="00F43C01"/>
    <w:rsid w:val="00F52D70"/>
    <w:rsid w:val="00F63DE8"/>
    <w:rsid w:val="00F67B13"/>
    <w:rsid w:val="00F74388"/>
    <w:rsid w:val="00F7486A"/>
    <w:rsid w:val="00F74BB0"/>
    <w:rsid w:val="00F754BF"/>
    <w:rsid w:val="00F77F88"/>
    <w:rsid w:val="00F81613"/>
    <w:rsid w:val="00F87D32"/>
    <w:rsid w:val="00F95EC2"/>
    <w:rsid w:val="00FA4C9E"/>
    <w:rsid w:val="00FC0823"/>
    <w:rsid w:val="00FC5352"/>
    <w:rsid w:val="00FC720A"/>
    <w:rsid w:val="00FD1276"/>
    <w:rsid w:val="00FD21E5"/>
    <w:rsid w:val="00FD2E52"/>
    <w:rsid w:val="00FD46AC"/>
    <w:rsid w:val="00FD60E6"/>
    <w:rsid w:val="00FE7436"/>
    <w:rsid w:val="00FF111A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3B4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9"/>
    <w:locked/>
    <w:rsid w:val="00A93251"/>
    <w:rPr>
      <w:rFonts w:ascii="Cambria" w:hAnsi="Cambria" w:cs="Times New Roman"/>
      <w:b/>
      <w:kern w:val="32"/>
      <w:sz w:val="32"/>
      <w:lang w:eastAsia="ar-SA" w:bidi="ar-SA"/>
    </w:rPr>
  </w:style>
  <w:style w:type="paragraph" w:customStyle="1" w:styleId="ConsPlusTitle">
    <w:name w:val="ConsPlusTitle"/>
    <w:rsid w:val="001210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12106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D307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D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10C5C"/>
    <w:rPr>
      <w:rFonts w:cs="Times New Roman"/>
      <w:sz w:val="24"/>
      <w:lang w:eastAsia="ar-SA" w:bidi="ar-SA"/>
    </w:rPr>
  </w:style>
  <w:style w:type="character" w:styleId="a7">
    <w:name w:val="page number"/>
    <w:rsid w:val="005D07C7"/>
    <w:rPr>
      <w:rFonts w:cs="Times New Roman"/>
    </w:rPr>
  </w:style>
  <w:style w:type="character" w:customStyle="1" w:styleId="a8">
    <w:name w:val="Гипертекстовая ссылка"/>
    <w:uiPriority w:val="99"/>
    <w:rsid w:val="00407B50"/>
    <w:rPr>
      <w:color w:val="auto"/>
    </w:rPr>
  </w:style>
  <w:style w:type="paragraph" w:styleId="a9">
    <w:name w:val="footer"/>
    <w:basedOn w:val="a"/>
    <w:link w:val="aa"/>
    <w:uiPriority w:val="99"/>
    <w:rsid w:val="001E5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1F82"/>
    <w:rPr>
      <w:rFonts w:cs="Times New Roman"/>
      <w:sz w:val="24"/>
      <w:lang w:eastAsia="ar-SA" w:bidi="ar-SA"/>
    </w:rPr>
  </w:style>
  <w:style w:type="paragraph" w:styleId="ab">
    <w:name w:val="Balloon Text"/>
    <w:basedOn w:val="a"/>
    <w:link w:val="ac"/>
    <w:semiHidden/>
    <w:rsid w:val="00E81946"/>
    <w:rPr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8615A7"/>
    <w:rPr>
      <w:rFonts w:cs="Times New Roman"/>
      <w:sz w:val="2"/>
      <w:lang w:eastAsia="ar-SA" w:bidi="ar-SA"/>
    </w:rPr>
  </w:style>
  <w:style w:type="character" w:customStyle="1" w:styleId="TitleChar">
    <w:name w:val="Title Char"/>
    <w:uiPriority w:val="99"/>
    <w:locked/>
    <w:rsid w:val="00A235F6"/>
    <w:rPr>
      <w:rFonts w:ascii="Calibri" w:hAnsi="Calibri"/>
      <w:b/>
      <w:sz w:val="28"/>
      <w:lang w:val="ru-RU" w:eastAsia="ru-RU"/>
    </w:rPr>
  </w:style>
  <w:style w:type="paragraph" w:styleId="ad">
    <w:name w:val="Title"/>
    <w:basedOn w:val="a"/>
    <w:link w:val="ae"/>
    <w:uiPriority w:val="99"/>
    <w:qFormat/>
    <w:locked/>
    <w:rsid w:val="00A235F6"/>
    <w:pPr>
      <w:suppressAutoHyphens w:val="0"/>
      <w:jc w:val="center"/>
    </w:pPr>
    <w:rPr>
      <w:rFonts w:ascii="Calibri" w:hAnsi="Calibri"/>
      <w:b/>
      <w:sz w:val="28"/>
      <w:szCs w:val="20"/>
      <w:lang w:eastAsia="ru-RU"/>
    </w:rPr>
  </w:style>
  <w:style w:type="character" w:customStyle="1" w:styleId="ae">
    <w:name w:val="Название Знак"/>
    <w:link w:val="ad"/>
    <w:uiPriority w:val="99"/>
    <w:locked/>
    <w:rsid w:val="00BD1CEB"/>
    <w:rPr>
      <w:rFonts w:ascii="Cambria" w:hAnsi="Cambria" w:cs="Times New Roman"/>
      <w:b/>
      <w:kern w:val="28"/>
      <w:sz w:val="32"/>
      <w:lang w:eastAsia="ar-SA" w:bidi="ar-SA"/>
    </w:rPr>
  </w:style>
  <w:style w:type="paragraph" w:styleId="af">
    <w:name w:val="footnote text"/>
    <w:basedOn w:val="a"/>
    <w:link w:val="af0"/>
    <w:rsid w:val="00452416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rsid w:val="00452416"/>
    <w:rPr>
      <w:sz w:val="20"/>
      <w:szCs w:val="20"/>
    </w:rPr>
  </w:style>
  <w:style w:type="character" w:styleId="af1">
    <w:name w:val="footnote reference"/>
    <w:rsid w:val="00452416"/>
    <w:rPr>
      <w:vertAlign w:val="superscript"/>
    </w:rPr>
  </w:style>
  <w:style w:type="paragraph" w:customStyle="1" w:styleId="af2">
    <w:name w:val=" Знак"/>
    <w:basedOn w:val="a"/>
    <w:rsid w:val="0045241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5241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Цветовое выделение"/>
    <w:rsid w:val="00452416"/>
    <w:rPr>
      <w:b/>
      <w:bCs w:val="0"/>
      <w:color w:val="26282F"/>
    </w:rPr>
  </w:style>
  <w:style w:type="paragraph" w:customStyle="1" w:styleId="ConsPlusNonformat">
    <w:name w:val="ConsPlusNonformat"/>
    <w:uiPriority w:val="99"/>
    <w:rsid w:val="00654B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54B6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59F5E90BC1625336A8C2090887414B4AD1AE29C45E4A0C0CABD35975627B181B209631E84vEG5P" TargetMode="Externa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EFE59F5E90BC1625336A8C2090887414B4AD19E79941E4A0C0CABD35975627B181B20960v1G5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59F5E90BC1625336A8C2090887414B4AD11EB9F44E4A0C0CABD35975627B181B209601Ev8GEP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8844</Words>
  <Characters>50413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бюджетном процессе в </vt:lpstr>
    </vt:vector>
  </TitlesOfParts>
  <Company>SPecialiST RePack</Company>
  <LinksUpToDate>false</LinksUpToDate>
  <CharactersWithSpaces>59139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бюджетном процессе в</dc:title>
  <dc:creator>103</dc:creator>
  <cp:lastModifiedBy>SAdmin</cp:lastModifiedBy>
  <cp:revision>4</cp:revision>
  <cp:lastPrinted>2015-12-16T10:34:00Z</cp:lastPrinted>
  <dcterms:created xsi:type="dcterms:W3CDTF">2015-12-17T05:52:00Z</dcterms:created>
  <dcterms:modified xsi:type="dcterms:W3CDTF">2015-12-17T06:37:00Z</dcterms:modified>
</cp:coreProperties>
</file>